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E2C" w:rsidRPr="005A7E61" w:rsidRDefault="00C52E2C" w:rsidP="00EF1513">
      <w:pPr>
        <w:pStyle w:val="PlainText"/>
        <w:spacing w:before="120" w:line="240" w:lineRule="exact"/>
        <w:rPr>
          <w:rFonts w:ascii="Times New Roman" w:hAnsi="Times New Roman" w:cs="Times New Roman"/>
          <w:b/>
          <w:sz w:val="22"/>
          <w:szCs w:val="22"/>
        </w:rPr>
      </w:pPr>
      <w:bookmarkStart w:id="0" w:name="_GoBack"/>
      <w:bookmarkEnd w:id="0"/>
      <w:r w:rsidRPr="005A7E61">
        <w:rPr>
          <w:rFonts w:ascii="Times New Roman" w:hAnsi="Times New Roman" w:cs="Times New Roman"/>
          <w:b/>
          <w:sz w:val="22"/>
          <w:szCs w:val="22"/>
        </w:rPr>
        <w:t xml:space="preserve">Teacher’s Notes for </w:t>
      </w:r>
      <w:r w:rsidR="005A7E61">
        <w:rPr>
          <w:rFonts w:ascii="Times New Roman" w:hAnsi="Times New Roman" w:cs="Times New Roman"/>
          <w:b/>
          <w:sz w:val="22"/>
          <w:szCs w:val="22"/>
        </w:rPr>
        <w:t>Activity</w:t>
      </w:r>
      <w:r w:rsidR="005A7E61" w:rsidRPr="005A7E61">
        <w:rPr>
          <w:rFonts w:ascii="Times New Roman" w:hAnsi="Times New Roman" w:cs="Times New Roman"/>
          <w:b/>
          <w:sz w:val="22"/>
          <w:szCs w:val="22"/>
        </w:rPr>
        <w:t xml:space="preserve"> </w:t>
      </w:r>
      <w:r w:rsidRPr="005A7E61">
        <w:rPr>
          <w:rFonts w:ascii="Times New Roman" w:hAnsi="Times New Roman" w:cs="Times New Roman"/>
          <w:b/>
          <w:sz w:val="22"/>
          <w:szCs w:val="22"/>
        </w:rPr>
        <w:t>8A</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It is not easy to make sense out of </w:t>
      </w:r>
      <w:r w:rsidR="002C1781">
        <w:rPr>
          <w:rFonts w:ascii="Times New Roman" w:hAnsi="Times New Roman" w:cs="Times New Roman"/>
          <w:sz w:val="22"/>
          <w:szCs w:val="22"/>
        </w:rPr>
        <w:t>news reports about oil discoveries</w:t>
      </w:r>
      <w:r>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One reason why it is </w:t>
      </w:r>
      <w:r w:rsidR="00596D5E">
        <w:rPr>
          <w:rFonts w:ascii="Times New Roman" w:hAnsi="Times New Roman" w:cs="Times New Roman"/>
          <w:sz w:val="22"/>
          <w:szCs w:val="22"/>
        </w:rPr>
        <w:t>hard</w:t>
      </w:r>
      <w:r>
        <w:rPr>
          <w:rFonts w:ascii="Times New Roman" w:hAnsi="Times New Roman" w:cs="Times New Roman"/>
          <w:sz w:val="22"/>
          <w:szCs w:val="22"/>
        </w:rPr>
        <w:t xml:space="preserve"> to interpret </w:t>
      </w:r>
      <w:r w:rsidR="007919D7">
        <w:rPr>
          <w:rFonts w:ascii="Times New Roman" w:hAnsi="Times New Roman" w:cs="Times New Roman"/>
          <w:sz w:val="22"/>
          <w:szCs w:val="22"/>
        </w:rPr>
        <w:t>news</w:t>
      </w:r>
      <w:r>
        <w:rPr>
          <w:rFonts w:ascii="Times New Roman" w:hAnsi="Times New Roman" w:cs="Times New Roman"/>
          <w:sz w:val="22"/>
          <w:szCs w:val="22"/>
        </w:rPr>
        <w:t xml:space="preserve"> stories about energy is the nature of the numbers – they tend to be large, millions and billions and even trillions, and reported in a bewildering </w:t>
      </w:r>
      <w:r w:rsidR="005A7E61">
        <w:rPr>
          <w:rFonts w:ascii="Times New Roman" w:hAnsi="Times New Roman" w:cs="Times New Roman"/>
          <w:sz w:val="22"/>
          <w:szCs w:val="22"/>
        </w:rPr>
        <w:t>variety</w:t>
      </w:r>
      <w:r>
        <w:rPr>
          <w:rFonts w:ascii="Times New Roman" w:hAnsi="Times New Roman" w:cs="Times New Roman"/>
          <w:sz w:val="22"/>
          <w:szCs w:val="22"/>
        </w:rPr>
        <w:t xml:space="preserve"> of often obscure units –</w:t>
      </w:r>
      <w:r w:rsidR="00350243">
        <w:rPr>
          <w:rFonts w:ascii="Times New Roman" w:hAnsi="Times New Roman" w:cs="Times New Roman"/>
          <w:sz w:val="22"/>
          <w:szCs w:val="22"/>
        </w:rPr>
        <w:t xml:space="preserve"> </w:t>
      </w:r>
      <w:r w:rsidR="005A7E61">
        <w:rPr>
          <w:rFonts w:ascii="Times New Roman" w:hAnsi="Times New Roman" w:cs="Times New Roman"/>
          <w:sz w:val="22"/>
          <w:szCs w:val="22"/>
        </w:rPr>
        <w:t xml:space="preserve">joules and </w:t>
      </w:r>
      <w:proofErr w:type="spellStart"/>
      <w:r w:rsidR="005A7E61">
        <w:rPr>
          <w:rFonts w:ascii="Times New Roman" w:hAnsi="Times New Roman" w:cs="Times New Roman"/>
          <w:sz w:val="22"/>
          <w:szCs w:val="22"/>
        </w:rPr>
        <w:t>therms</w:t>
      </w:r>
      <w:proofErr w:type="spellEnd"/>
      <w:r w:rsidR="005A7E61">
        <w:rPr>
          <w:rFonts w:ascii="Times New Roman" w:hAnsi="Times New Roman" w:cs="Times New Roman"/>
          <w:sz w:val="22"/>
          <w:szCs w:val="22"/>
        </w:rPr>
        <w:t xml:space="preserve">, </w:t>
      </w:r>
      <w:r w:rsidR="00596D5E">
        <w:rPr>
          <w:rFonts w:ascii="Times New Roman" w:hAnsi="Times New Roman" w:cs="Times New Roman"/>
          <w:sz w:val="22"/>
          <w:szCs w:val="22"/>
        </w:rPr>
        <w:t xml:space="preserve">quads and BTUs, gallons and barrels, </w:t>
      </w:r>
      <w:r>
        <w:rPr>
          <w:rFonts w:ascii="Times New Roman" w:hAnsi="Times New Roman" w:cs="Times New Roman"/>
          <w:sz w:val="22"/>
          <w:szCs w:val="22"/>
        </w:rPr>
        <w:t>mega</w:t>
      </w:r>
      <w:r w:rsidR="005A7E61">
        <w:rPr>
          <w:rFonts w:ascii="Times New Roman" w:hAnsi="Times New Roman" w:cs="Times New Roman"/>
          <w:sz w:val="22"/>
          <w:szCs w:val="22"/>
        </w:rPr>
        <w:t>watts</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kilowatthours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footpounds</w:t>
      </w:r>
      <w:proofErr w:type="spellEnd"/>
      <w:r>
        <w:rPr>
          <w:rFonts w:ascii="Times New Roman" w:hAnsi="Times New Roman" w:cs="Times New Roman"/>
          <w:sz w:val="22"/>
          <w:szCs w:val="22"/>
        </w:rPr>
        <w:t xml:space="preserve"> and cubic feet, </w:t>
      </w:r>
      <w:proofErr w:type="spellStart"/>
      <w:r>
        <w:rPr>
          <w:rFonts w:ascii="Times New Roman" w:hAnsi="Times New Roman" w:cs="Times New Roman"/>
          <w:sz w:val="22"/>
          <w:szCs w:val="22"/>
        </w:rPr>
        <w:t>tonnes</w:t>
      </w:r>
      <w:proofErr w:type="spellEnd"/>
      <w:r>
        <w:rPr>
          <w:rFonts w:ascii="Times New Roman" w:hAnsi="Times New Roman" w:cs="Times New Roman"/>
          <w:sz w:val="22"/>
          <w:szCs w:val="22"/>
        </w:rPr>
        <w:t xml:space="preserve"> and tons, carbon equivalents, Brent crude spreads, WTIs, and OPEC baskets, and 277 separately recognized </w:t>
      </w:r>
      <w:r w:rsidR="00350243">
        <w:rPr>
          <w:rFonts w:ascii="Times New Roman" w:hAnsi="Times New Roman" w:cs="Times New Roman"/>
          <w:sz w:val="22"/>
          <w:szCs w:val="22"/>
        </w:rPr>
        <w:t xml:space="preserve">petroleum </w:t>
      </w:r>
      <w:r>
        <w:rPr>
          <w:rFonts w:ascii="Times New Roman" w:hAnsi="Times New Roman" w:cs="Times New Roman"/>
          <w:sz w:val="22"/>
          <w:szCs w:val="22"/>
        </w:rPr>
        <w:t xml:space="preserve">products with different API gravities. So here’s a pop quiz: how many barrels </w:t>
      </w:r>
      <w:r w:rsidR="00596D5E">
        <w:rPr>
          <w:rFonts w:ascii="Times New Roman" w:hAnsi="Times New Roman" w:cs="Times New Roman"/>
          <w:sz w:val="22"/>
          <w:szCs w:val="22"/>
        </w:rPr>
        <w:t xml:space="preserve">of West Texas Intermediate crude </w:t>
      </w:r>
      <w:r>
        <w:rPr>
          <w:rFonts w:ascii="Times New Roman" w:hAnsi="Times New Roman" w:cs="Times New Roman"/>
          <w:sz w:val="22"/>
          <w:szCs w:val="22"/>
        </w:rPr>
        <w:t xml:space="preserve">per day could be replaced by a 5 megawatt wind generator with a 60% load factor?  Faced with that </w:t>
      </w:r>
      <w:r w:rsidR="002C1781">
        <w:rPr>
          <w:rFonts w:ascii="Times New Roman" w:hAnsi="Times New Roman" w:cs="Times New Roman"/>
          <w:sz w:val="22"/>
          <w:szCs w:val="22"/>
        </w:rPr>
        <w:t>kind</w:t>
      </w:r>
      <w:r>
        <w:rPr>
          <w:rFonts w:ascii="Times New Roman" w:hAnsi="Times New Roman" w:cs="Times New Roman"/>
          <w:sz w:val="22"/>
          <w:szCs w:val="22"/>
        </w:rPr>
        <w:t xml:space="preserve"> of detail in many reports, even engineers </w:t>
      </w:r>
      <w:r w:rsidR="002B74D4">
        <w:rPr>
          <w:rFonts w:ascii="Times New Roman" w:hAnsi="Times New Roman" w:cs="Times New Roman"/>
          <w:sz w:val="22"/>
          <w:szCs w:val="22"/>
        </w:rPr>
        <w:t xml:space="preserve">sometimes </w:t>
      </w:r>
      <w:r>
        <w:rPr>
          <w:rFonts w:ascii="Times New Roman" w:hAnsi="Times New Roman" w:cs="Times New Roman"/>
          <w:sz w:val="22"/>
          <w:szCs w:val="22"/>
        </w:rPr>
        <w:t>despair.</w:t>
      </w:r>
      <w:r w:rsidR="009865B3">
        <w:rPr>
          <w:rFonts w:ascii="Times New Roman" w:hAnsi="Times New Roman" w:cs="Times New Roman"/>
          <w:sz w:val="22"/>
          <w:szCs w:val="22"/>
        </w:rPr>
        <w:t xml:space="preserve"> </w:t>
      </w:r>
      <w:proofErr w:type="gramStart"/>
      <w:r w:rsidR="009865B3">
        <w:rPr>
          <w:rFonts w:ascii="Times New Roman" w:hAnsi="Times New Roman" w:cs="Times New Roman"/>
          <w:sz w:val="22"/>
          <w:szCs w:val="22"/>
        </w:rPr>
        <w:t xml:space="preserve">Small wonder that </w:t>
      </w:r>
      <w:proofErr w:type="spellStart"/>
      <w:r w:rsidR="009865B3">
        <w:rPr>
          <w:rFonts w:ascii="Times New Roman" w:hAnsi="Times New Roman" w:cs="Times New Roman"/>
          <w:sz w:val="22"/>
          <w:szCs w:val="22"/>
        </w:rPr>
        <w:t>schoolkids</w:t>
      </w:r>
      <w:proofErr w:type="spellEnd"/>
      <w:r w:rsidR="009865B3">
        <w:rPr>
          <w:rFonts w:ascii="Times New Roman" w:hAnsi="Times New Roman" w:cs="Times New Roman"/>
          <w:sz w:val="22"/>
          <w:szCs w:val="22"/>
        </w:rPr>
        <w:t xml:space="preserve"> have troub</w:t>
      </w:r>
      <w:r w:rsidR="007919D7">
        <w:rPr>
          <w:rFonts w:ascii="Times New Roman" w:hAnsi="Times New Roman" w:cs="Times New Roman"/>
          <w:sz w:val="22"/>
          <w:szCs w:val="22"/>
        </w:rPr>
        <w:t>l</w:t>
      </w:r>
      <w:r w:rsidR="009865B3">
        <w:rPr>
          <w:rFonts w:ascii="Times New Roman" w:hAnsi="Times New Roman" w:cs="Times New Roman"/>
          <w:sz w:val="22"/>
          <w:szCs w:val="22"/>
        </w:rPr>
        <w:t>e with the subject.</w:t>
      </w:r>
      <w:proofErr w:type="gramEnd"/>
    </w:p>
    <w:p w:rsidR="009865B3" w:rsidRDefault="009865B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And yet it is </w:t>
      </w:r>
      <w:r w:rsidR="002B74D4">
        <w:rPr>
          <w:rFonts w:ascii="Times New Roman" w:hAnsi="Times New Roman" w:cs="Times New Roman"/>
          <w:sz w:val="22"/>
          <w:szCs w:val="22"/>
        </w:rPr>
        <w:t xml:space="preserve">vitally </w:t>
      </w:r>
      <w:r>
        <w:rPr>
          <w:rFonts w:ascii="Times New Roman" w:hAnsi="Times New Roman" w:cs="Times New Roman"/>
          <w:sz w:val="22"/>
          <w:szCs w:val="22"/>
        </w:rPr>
        <w:t xml:space="preserve">important.  </w:t>
      </w:r>
    </w:p>
    <w:p w:rsidR="009865B3" w:rsidRDefault="009865B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lesson is intended to slice through </w:t>
      </w:r>
      <w:r w:rsidR="002B74D4">
        <w:rPr>
          <w:rFonts w:ascii="Times New Roman" w:hAnsi="Times New Roman" w:cs="Times New Roman"/>
          <w:sz w:val="22"/>
          <w:szCs w:val="22"/>
        </w:rPr>
        <w:t>some of</w:t>
      </w:r>
      <w:r>
        <w:rPr>
          <w:rFonts w:ascii="Times New Roman" w:hAnsi="Times New Roman" w:cs="Times New Roman"/>
          <w:sz w:val="22"/>
          <w:szCs w:val="22"/>
        </w:rPr>
        <w:t xml:space="preserve"> the confusion.  </w:t>
      </w:r>
    </w:p>
    <w:p w:rsidR="009865B3" w:rsidRDefault="00C52E2C" w:rsidP="00C52E2C">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 xml:space="preserve">: </w:t>
      </w:r>
      <w:r w:rsidR="005A7E61">
        <w:rPr>
          <w:rFonts w:ascii="Times New Roman" w:hAnsi="Times New Roman" w:cs="Times New Roman"/>
          <w:sz w:val="22"/>
          <w:szCs w:val="22"/>
        </w:rPr>
        <w:t>“</w:t>
      </w:r>
      <w:r w:rsidR="009865B3">
        <w:rPr>
          <w:rFonts w:ascii="Times New Roman" w:hAnsi="Times New Roman" w:cs="Times New Roman"/>
          <w:sz w:val="22"/>
          <w:szCs w:val="22"/>
        </w:rPr>
        <w:t>We’ve seen a lot of reports about oil these days (wave some newspapers). They have a lot of numbers. Today, we’re going to memorize a single number that will help us put</w:t>
      </w:r>
      <w:r w:rsidR="002B74D4">
        <w:rPr>
          <w:rFonts w:ascii="Times New Roman" w:hAnsi="Times New Roman" w:cs="Times New Roman"/>
          <w:sz w:val="22"/>
          <w:szCs w:val="22"/>
        </w:rPr>
        <w:t xml:space="preserve"> many of</w:t>
      </w:r>
      <w:r w:rsidR="009865B3">
        <w:rPr>
          <w:rFonts w:ascii="Times New Roman" w:hAnsi="Times New Roman" w:cs="Times New Roman"/>
          <w:sz w:val="22"/>
          <w:szCs w:val="22"/>
        </w:rPr>
        <w:t xml:space="preserve"> these reports into perspective, and we’re going to look at one of the most important graphs you’ll ever see. So, here’s the number:  7</w:t>
      </w:r>
      <w:proofErr w:type="gramStart"/>
      <w:r w:rsidR="009865B3">
        <w:rPr>
          <w:rFonts w:ascii="Times New Roman" w:hAnsi="Times New Roman" w:cs="Times New Roman"/>
          <w:sz w:val="22"/>
          <w:szCs w:val="22"/>
        </w:rPr>
        <w:t>.  That’s</w:t>
      </w:r>
      <w:proofErr w:type="gramEnd"/>
      <w:r w:rsidR="009865B3">
        <w:rPr>
          <w:rFonts w:ascii="Times New Roman" w:hAnsi="Times New Roman" w:cs="Times New Roman"/>
          <w:sz w:val="22"/>
          <w:szCs w:val="22"/>
        </w:rPr>
        <w:t xml:space="preserve"> how many </w:t>
      </w:r>
      <w:proofErr w:type="spellStart"/>
      <w:r w:rsidR="009865B3">
        <w:rPr>
          <w:rFonts w:ascii="Times New Roman" w:hAnsi="Times New Roman" w:cs="Times New Roman"/>
          <w:sz w:val="22"/>
          <w:szCs w:val="22"/>
        </w:rPr>
        <w:t>gigabarrels</w:t>
      </w:r>
      <w:proofErr w:type="spellEnd"/>
      <w:r w:rsidR="009865B3">
        <w:rPr>
          <w:rFonts w:ascii="Times New Roman" w:hAnsi="Times New Roman" w:cs="Times New Roman"/>
          <w:sz w:val="22"/>
          <w:szCs w:val="22"/>
        </w:rPr>
        <w:t xml:space="preserve"> of oil the United States uses each year.  A </w:t>
      </w:r>
      <w:proofErr w:type="spellStart"/>
      <w:r w:rsidR="009865B3">
        <w:rPr>
          <w:rFonts w:ascii="Times New Roman" w:hAnsi="Times New Roman" w:cs="Times New Roman"/>
          <w:sz w:val="22"/>
          <w:szCs w:val="22"/>
        </w:rPr>
        <w:t>gigabarrel</w:t>
      </w:r>
      <w:proofErr w:type="spellEnd"/>
      <w:r w:rsidR="009865B3">
        <w:rPr>
          <w:rFonts w:ascii="Times New Roman" w:hAnsi="Times New Roman" w:cs="Times New Roman"/>
          <w:sz w:val="22"/>
          <w:szCs w:val="22"/>
        </w:rPr>
        <w:t xml:space="preserve"> is a big number. It is one billion barrels, like a gigabyte of computer memory is one </w:t>
      </w:r>
      <w:r w:rsidR="002C1781">
        <w:rPr>
          <w:rFonts w:ascii="Times New Roman" w:hAnsi="Times New Roman" w:cs="Times New Roman"/>
          <w:sz w:val="22"/>
          <w:szCs w:val="22"/>
        </w:rPr>
        <w:t xml:space="preserve">billion bytes (wave </w:t>
      </w:r>
      <w:proofErr w:type="gramStart"/>
      <w:r w:rsidR="002C1781">
        <w:rPr>
          <w:rFonts w:ascii="Times New Roman" w:hAnsi="Times New Roman" w:cs="Times New Roman"/>
          <w:sz w:val="22"/>
          <w:szCs w:val="22"/>
        </w:rPr>
        <w:t>a</w:t>
      </w:r>
      <w:proofErr w:type="gramEnd"/>
      <w:r w:rsidR="002C1781">
        <w:rPr>
          <w:rFonts w:ascii="Times New Roman" w:hAnsi="Times New Roman" w:cs="Times New Roman"/>
          <w:sz w:val="22"/>
          <w:szCs w:val="22"/>
        </w:rPr>
        <w:t xml:space="preserve"> </w:t>
      </w:r>
      <w:proofErr w:type="spellStart"/>
      <w:r w:rsidR="002C1781">
        <w:rPr>
          <w:rFonts w:ascii="Times New Roman" w:hAnsi="Times New Roman" w:cs="Times New Roman"/>
          <w:sz w:val="22"/>
          <w:szCs w:val="22"/>
        </w:rPr>
        <w:t>usb</w:t>
      </w:r>
      <w:proofErr w:type="spellEnd"/>
      <w:r w:rsidR="002C1781">
        <w:rPr>
          <w:rFonts w:ascii="Times New Roman" w:hAnsi="Times New Roman" w:cs="Times New Roman"/>
          <w:sz w:val="22"/>
          <w:szCs w:val="22"/>
        </w:rPr>
        <w:t xml:space="preserve"> key).</w:t>
      </w:r>
      <w:r w:rsidR="009865B3">
        <w:rPr>
          <w:rFonts w:ascii="Times New Roman" w:hAnsi="Times New Roman" w:cs="Times New Roman"/>
          <w:sz w:val="22"/>
          <w:szCs w:val="22"/>
        </w:rPr>
        <w:t xml:space="preserve"> But it’s just one number. Repeat after me: </w:t>
      </w:r>
      <w:r w:rsidR="005A7E61">
        <w:rPr>
          <w:rFonts w:ascii="Times New Roman" w:hAnsi="Times New Roman" w:cs="Times New Roman"/>
          <w:sz w:val="22"/>
          <w:szCs w:val="22"/>
        </w:rPr>
        <w:t>7. T</w:t>
      </w:r>
      <w:r w:rsidR="009865B3">
        <w:rPr>
          <w:rFonts w:ascii="Times New Roman" w:hAnsi="Times New Roman" w:cs="Times New Roman"/>
          <w:sz w:val="22"/>
          <w:szCs w:val="22"/>
        </w:rPr>
        <w:t xml:space="preserve">he United States uses 7 </w:t>
      </w:r>
      <w:proofErr w:type="spellStart"/>
      <w:r w:rsidR="009865B3">
        <w:rPr>
          <w:rFonts w:ascii="Times New Roman" w:hAnsi="Times New Roman" w:cs="Times New Roman"/>
          <w:sz w:val="22"/>
          <w:szCs w:val="22"/>
        </w:rPr>
        <w:t>gigabarrels</w:t>
      </w:r>
      <w:proofErr w:type="spellEnd"/>
      <w:r w:rsidR="009865B3">
        <w:rPr>
          <w:rFonts w:ascii="Times New Roman" w:hAnsi="Times New Roman" w:cs="Times New Roman"/>
          <w:sz w:val="22"/>
          <w:szCs w:val="22"/>
        </w:rPr>
        <w:t xml:space="preserve"> of oil </w:t>
      </w:r>
      <w:r w:rsidR="002C1781">
        <w:rPr>
          <w:rFonts w:ascii="Times New Roman" w:hAnsi="Times New Roman" w:cs="Times New Roman"/>
          <w:sz w:val="22"/>
          <w:szCs w:val="22"/>
        </w:rPr>
        <w:t>every</w:t>
      </w:r>
      <w:r w:rsidR="009865B3">
        <w:rPr>
          <w:rFonts w:ascii="Times New Roman" w:hAnsi="Times New Roman" w:cs="Times New Roman"/>
          <w:sz w:val="22"/>
          <w:szCs w:val="22"/>
        </w:rPr>
        <w:t xml:space="preserve"> year.</w:t>
      </w:r>
      <w:r w:rsidR="005A7E61">
        <w:rPr>
          <w:rFonts w:ascii="Times New Roman" w:hAnsi="Times New Roman" w:cs="Times New Roman"/>
          <w:sz w:val="22"/>
          <w:szCs w:val="22"/>
        </w:rPr>
        <w:t>”</w:t>
      </w:r>
      <w:r w:rsidR="009865B3">
        <w:rPr>
          <w:rFonts w:ascii="Times New Roman" w:hAnsi="Times New Roman" w:cs="Times New Roman"/>
          <w:sz w:val="22"/>
          <w:szCs w:val="22"/>
        </w:rPr>
        <w:t xml:space="preserve">  </w:t>
      </w:r>
    </w:p>
    <w:p w:rsidR="005A7E61" w:rsidRDefault="009865B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You could go on to ask </w:t>
      </w:r>
      <w:r w:rsidR="002C1781">
        <w:rPr>
          <w:rFonts w:ascii="Times New Roman" w:hAnsi="Times New Roman" w:cs="Times New Roman"/>
          <w:sz w:val="22"/>
          <w:szCs w:val="22"/>
        </w:rPr>
        <w:t>some</w:t>
      </w:r>
      <w:r>
        <w:rPr>
          <w:rFonts w:ascii="Times New Roman" w:hAnsi="Times New Roman" w:cs="Times New Roman"/>
          <w:sz w:val="22"/>
          <w:szCs w:val="22"/>
        </w:rPr>
        <w:t xml:space="preserve"> rhetorical questions, or save them for later, </w:t>
      </w:r>
      <w:r w:rsidR="005A7E61">
        <w:rPr>
          <w:rFonts w:ascii="Times New Roman" w:hAnsi="Times New Roman" w:cs="Times New Roman"/>
          <w:sz w:val="22"/>
          <w:szCs w:val="22"/>
        </w:rPr>
        <w:t>or</w:t>
      </w:r>
      <w:r>
        <w:rPr>
          <w:rFonts w:ascii="Times New Roman" w:hAnsi="Times New Roman" w:cs="Times New Roman"/>
          <w:sz w:val="22"/>
          <w:szCs w:val="22"/>
        </w:rPr>
        <w:t xml:space="preserve"> intersperse </w:t>
      </w:r>
      <w:r w:rsidR="005A7E61">
        <w:rPr>
          <w:rFonts w:ascii="Times New Roman" w:hAnsi="Times New Roman" w:cs="Times New Roman"/>
          <w:sz w:val="22"/>
          <w:szCs w:val="22"/>
        </w:rPr>
        <w:t xml:space="preserve">them </w:t>
      </w:r>
      <w:r>
        <w:rPr>
          <w:rFonts w:ascii="Times New Roman" w:hAnsi="Times New Roman" w:cs="Times New Roman"/>
          <w:sz w:val="22"/>
          <w:szCs w:val="22"/>
        </w:rPr>
        <w:t>during the discussion.  Just make sure the</w:t>
      </w:r>
      <w:r w:rsidR="005A7E61">
        <w:rPr>
          <w:rFonts w:ascii="Times New Roman" w:hAnsi="Times New Roman" w:cs="Times New Roman"/>
          <w:sz w:val="22"/>
          <w:szCs w:val="22"/>
        </w:rPr>
        <w:t xml:space="preserve"> students</w:t>
      </w:r>
      <w:r>
        <w:rPr>
          <w:rFonts w:ascii="Times New Roman" w:hAnsi="Times New Roman" w:cs="Times New Roman"/>
          <w:sz w:val="22"/>
          <w:szCs w:val="22"/>
        </w:rPr>
        <w:t xml:space="preserve"> hear or repeat 7 </w:t>
      </w:r>
      <w:proofErr w:type="spellStart"/>
      <w:r>
        <w:rPr>
          <w:rFonts w:ascii="Times New Roman" w:hAnsi="Times New Roman" w:cs="Times New Roman"/>
          <w:sz w:val="22"/>
          <w:szCs w:val="22"/>
        </w:rPr>
        <w:t>gigabarrels</w:t>
      </w:r>
      <w:proofErr w:type="spellEnd"/>
      <w:r>
        <w:rPr>
          <w:rFonts w:ascii="Times New Roman" w:hAnsi="Times New Roman" w:cs="Times New Roman"/>
          <w:sz w:val="22"/>
          <w:szCs w:val="22"/>
        </w:rPr>
        <w:t xml:space="preserve"> a year at least four times. If the North Slope of Alaska has between 8 and 16 billion barrels of oil, how </w:t>
      </w:r>
      <w:r w:rsidR="00596D5E">
        <w:rPr>
          <w:rFonts w:ascii="Times New Roman" w:hAnsi="Times New Roman" w:cs="Times New Roman"/>
          <w:sz w:val="22"/>
          <w:szCs w:val="22"/>
        </w:rPr>
        <w:t>much is that really</w:t>
      </w:r>
      <w:r>
        <w:rPr>
          <w:rFonts w:ascii="Times New Roman" w:hAnsi="Times New Roman" w:cs="Times New Roman"/>
          <w:sz w:val="22"/>
          <w:szCs w:val="22"/>
        </w:rPr>
        <w:t>?  Right, less than three years</w:t>
      </w:r>
      <w:r w:rsidR="00596D5E">
        <w:rPr>
          <w:rFonts w:ascii="Times New Roman" w:hAnsi="Times New Roman" w:cs="Times New Roman"/>
          <w:sz w:val="22"/>
          <w:szCs w:val="22"/>
        </w:rPr>
        <w:t xml:space="preserve"> at 7 </w:t>
      </w:r>
      <w:proofErr w:type="gramStart"/>
      <w:r w:rsidR="00596D5E">
        <w:rPr>
          <w:rFonts w:ascii="Times New Roman" w:hAnsi="Times New Roman" w:cs="Times New Roman"/>
          <w:sz w:val="22"/>
          <w:szCs w:val="22"/>
        </w:rPr>
        <w:t>Gb</w:t>
      </w:r>
      <w:proofErr w:type="gramEnd"/>
      <w:r w:rsidR="00596D5E">
        <w:rPr>
          <w:rFonts w:ascii="Times New Roman" w:hAnsi="Times New Roman" w:cs="Times New Roman"/>
          <w:sz w:val="22"/>
          <w:szCs w:val="22"/>
        </w:rPr>
        <w:t xml:space="preserve"> per year</w:t>
      </w:r>
      <w:r>
        <w:rPr>
          <w:rFonts w:ascii="Times New Roman" w:hAnsi="Times New Roman" w:cs="Times New Roman"/>
          <w:sz w:val="22"/>
          <w:szCs w:val="22"/>
        </w:rPr>
        <w:t xml:space="preserve">.  If a new discovery in the Gulf of Mexico is 30 </w:t>
      </w:r>
      <w:proofErr w:type="spellStart"/>
      <w:r>
        <w:rPr>
          <w:rFonts w:ascii="Times New Roman" w:hAnsi="Times New Roman" w:cs="Times New Roman"/>
          <w:sz w:val="22"/>
          <w:szCs w:val="22"/>
        </w:rPr>
        <w:t>gigabarrels</w:t>
      </w:r>
      <w:proofErr w:type="spellEnd"/>
      <w:r>
        <w:rPr>
          <w:rFonts w:ascii="Times New Roman" w:hAnsi="Times New Roman" w:cs="Times New Roman"/>
          <w:sz w:val="22"/>
          <w:szCs w:val="22"/>
        </w:rPr>
        <w:t xml:space="preserve">, how long would that last?  </w:t>
      </w:r>
      <w:proofErr w:type="gramStart"/>
      <w:r>
        <w:rPr>
          <w:rFonts w:ascii="Times New Roman" w:hAnsi="Times New Roman" w:cs="Times New Roman"/>
          <w:sz w:val="22"/>
          <w:szCs w:val="22"/>
        </w:rPr>
        <w:t>Right, about 4 years</w:t>
      </w:r>
      <w:r w:rsidR="002B74D4">
        <w:rPr>
          <w:rFonts w:ascii="Times New Roman" w:hAnsi="Times New Roman" w:cs="Times New Roman"/>
          <w:sz w:val="22"/>
          <w:szCs w:val="22"/>
        </w:rPr>
        <w:t xml:space="preserve"> (if that were our only supply</w:t>
      </w:r>
      <w:r w:rsidR="002C1781">
        <w:rPr>
          <w:rFonts w:ascii="Times New Roman" w:hAnsi="Times New Roman" w:cs="Times New Roman"/>
          <w:sz w:val="22"/>
          <w:szCs w:val="22"/>
        </w:rPr>
        <w:t xml:space="preserve"> and we </w:t>
      </w:r>
      <w:r w:rsidR="00596D5E">
        <w:rPr>
          <w:rFonts w:ascii="Times New Roman" w:hAnsi="Times New Roman" w:cs="Times New Roman"/>
          <w:sz w:val="22"/>
          <w:szCs w:val="22"/>
        </w:rPr>
        <w:t>keep using</w:t>
      </w:r>
      <w:r w:rsidR="002C1781">
        <w:rPr>
          <w:rFonts w:ascii="Times New Roman" w:hAnsi="Times New Roman" w:cs="Times New Roman"/>
          <w:sz w:val="22"/>
          <w:szCs w:val="22"/>
        </w:rPr>
        <w:t xml:space="preserve"> 7 per year</w:t>
      </w:r>
      <w:r w:rsidR="002B74D4">
        <w:rPr>
          <w:rFonts w:ascii="Times New Roman" w:hAnsi="Times New Roman" w:cs="Times New Roman"/>
          <w:sz w:val="22"/>
          <w:szCs w:val="22"/>
        </w:rPr>
        <w:t>)</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p>
    <w:p w:rsidR="005A7E61" w:rsidRDefault="005A7E61"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On May 13, 2013, the government released new figures, doubling the estimate of potentially recoverable oil from the </w:t>
      </w:r>
      <w:proofErr w:type="spellStart"/>
      <w:r>
        <w:rPr>
          <w:rFonts w:ascii="Times New Roman" w:hAnsi="Times New Roman" w:cs="Times New Roman"/>
          <w:sz w:val="22"/>
          <w:szCs w:val="22"/>
        </w:rPr>
        <w:t>Bakken</w:t>
      </w:r>
      <w:proofErr w:type="spellEnd"/>
      <w:r>
        <w:rPr>
          <w:rFonts w:ascii="Times New Roman" w:hAnsi="Times New Roman" w:cs="Times New Roman"/>
          <w:sz w:val="22"/>
          <w:szCs w:val="22"/>
        </w:rPr>
        <w:t xml:space="preserve"> formation in North Dakota, to 7.4 </w:t>
      </w:r>
      <w:proofErr w:type="spellStart"/>
      <w:r>
        <w:rPr>
          <w:rFonts w:ascii="Times New Roman" w:hAnsi="Times New Roman" w:cs="Times New Roman"/>
          <w:sz w:val="22"/>
          <w:szCs w:val="22"/>
        </w:rPr>
        <w:t>billions</w:t>
      </w:r>
      <w:proofErr w:type="spellEnd"/>
      <w:r>
        <w:rPr>
          <w:rFonts w:ascii="Times New Roman" w:hAnsi="Times New Roman" w:cs="Times New Roman"/>
          <w:sz w:val="22"/>
          <w:szCs w:val="22"/>
        </w:rPr>
        <w:t xml:space="preserve"> barrels. </w:t>
      </w:r>
    </w:p>
    <w:p w:rsidR="005A7E61" w:rsidRDefault="005A7E61"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How </w:t>
      </w:r>
      <w:r w:rsidR="00596D5E">
        <w:rPr>
          <w:rFonts w:ascii="Times New Roman" w:hAnsi="Times New Roman" w:cs="Times New Roman"/>
          <w:sz w:val="22"/>
          <w:szCs w:val="22"/>
        </w:rPr>
        <w:t>many years of “energy independence” would that buy us</w:t>
      </w:r>
      <w:r>
        <w:rPr>
          <w:rFonts w:ascii="Times New Roman" w:hAnsi="Times New Roman" w:cs="Times New Roman"/>
          <w:sz w:val="22"/>
          <w:szCs w:val="22"/>
        </w:rPr>
        <w:t>?</w:t>
      </w:r>
    </w:p>
    <w:p w:rsidR="00C52E2C" w:rsidRDefault="009865B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Let’s step back and put this into a century of perspective.</w:t>
      </w:r>
      <w:r w:rsidR="002B74D4">
        <w:rPr>
          <w:rFonts w:ascii="Times New Roman" w:hAnsi="Times New Roman" w:cs="Times New Roman"/>
          <w:sz w:val="22"/>
          <w:szCs w:val="22"/>
        </w:rPr>
        <w:t xml:space="preserve"> (Hand out the worksheet.)</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Pr>
          <w:rFonts w:ascii="Times New Roman" w:hAnsi="Times New Roman" w:cs="Times New Roman"/>
          <w:sz w:val="22"/>
          <w:szCs w:val="22"/>
        </w:rPr>
        <w:t xml:space="preserve">: </w:t>
      </w:r>
      <w:r w:rsidR="009865B3">
        <w:rPr>
          <w:rFonts w:ascii="Times New Roman" w:hAnsi="Times New Roman" w:cs="Times New Roman"/>
          <w:sz w:val="22"/>
          <w:szCs w:val="22"/>
        </w:rPr>
        <w:t>1 and 2, anything accurate and thoughtful – if inaccurate, correct; if not thoughtful, chide.</w:t>
      </w:r>
    </w:p>
    <w:p w:rsidR="009865B3" w:rsidRDefault="009865B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3. World War II made oil drilling </w:t>
      </w:r>
      <w:r w:rsidR="00596D5E">
        <w:rPr>
          <w:rFonts w:ascii="Times New Roman" w:hAnsi="Times New Roman" w:cs="Times New Roman"/>
          <w:sz w:val="22"/>
          <w:szCs w:val="22"/>
        </w:rPr>
        <w:t xml:space="preserve">very risky </w:t>
      </w:r>
      <w:r>
        <w:rPr>
          <w:rFonts w:ascii="Times New Roman" w:hAnsi="Times New Roman" w:cs="Times New Roman"/>
          <w:sz w:val="22"/>
          <w:szCs w:val="22"/>
        </w:rPr>
        <w:t xml:space="preserve">in many places (e.g. Egypt, Iraq, </w:t>
      </w:r>
      <w:proofErr w:type="gramStart"/>
      <w:r>
        <w:rPr>
          <w:rFonts w:ascii="Times New Roman" w:hAnsi="Times New Roman" w:cs="Times New Roman"/>
          <w:sz w:val="22"/>
          <w:szCs w:val="22"/>
        </w:rPr>
        <w:t>Russia</w:t>
      </w:r>
      <w:proofErr w:type="gramEnd"/>
      <w:r>
        <w:rPr>
          <w:rFonts w:ascii="Times New Roman" w:hAnsi="Times New Roman" w:cs="Times New Roman"/>
          <w:sz w:val="22"/>
          <w:szCs w:val="22"/>
        </w:rPr>
        <w:t>)</w:t>
      </w:r>
      <w:r w:rsidR="00596D5E">
        <w:rPr>
          <w:rFonts w:ascii="Times New Roman" w:hAnsi="Times New Roman" w:cs="Times New Roman"/>
          <w:sz w:val="22"/>
          <w:szCs w:val="22"/>
        </w:rPr>
        <w:t xml:space="preserve"> </w:t>
      </w:r>
      <w:r>
        <w:rPr>
          <w:rFonts w:ascii="Times New Roman" w:hAnsi="Times New Roman" w:cs="Times New Roman"/>
          <w:sz w:val="22"/>
          <w:szCs w:val="22"/>
        </w:rPr>
        <w:t>– you don’t want to be on an oil rig when bullets are flying.</w:t>
      </w:r>
    </w:p>
    <w:p w:rsidR="009865B3" w:rsidRDefault="009865B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4. </w:t>
      </w:r>
      <w:r w:rsidR="002C1781">
        <w:rPr>
          <w:rFonts w:ascii="Times New Roman" w:hAnsi="Times New Roman" w:cs="Times New Roman"/>
          <w:sz w:val="22"/>
          <w:szCs w:val="22"/>
        </w:rPr>
        <w:t>196</w:t>
      </w:r>
      <w:r w:rsidR="00350243">
        <w:rPr>
          <w:rFonts w:ascii="Times New Roman" w:hAnsi="Times New Roman" w:cs="Times New Roman"/>
          <w:sz w:val="22"/>
          <w:szCs w:val="22"/>
        </w:rPr>
        <w:t>1-</w:t>
      </w:r>
      <w:r w:rsidR="002C1781">
        <w:rPr>
          <w:rFonts w:ascii="Times New Roman" w:hAnsi="Times New Roman" w:cs="Times New Roman"/>
          <w:sz w:val="22"/>
          <w:szCs w:val="22"/>
        </w:rPr>
        <w:t>2</w:t>
      </w:r>
      <w:r>
        <w:rPr>
          <w:rFonts w:ascii="Times New Roman" w:hAnsi="Times New Roman" w:cs="Times New Roman"/>
          <w:sz w:val="22"/>
          <w:szCs w:val="22"/>
        </w:rPr>
        <w:t xml:space="preserve"> was the last big peak – since then, it’s been variable but downward. Important: it’s been downward regardless of boom or bust economies, democrat or republican presidents, warm or cold years.</w:t>
      </w:r>
    </w:p>
    <w:p w:rsidR="009865B3" w:rsidRDefault="009865B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5. </w:t>
      </w:r>
      <w:proofErr w:type="gramStart"/>
      <w:r w:rsidR="007919D7">
        <w:rPr>
          <w:rFonts w:ascii="Times New Roman" w:hAnsi="Times New Roman" w:cs="Times New Roman"/>
          <w:sz w:val="22"/>
          <w:szCs w:val="22"/>
        </w:rPr>
        <w:t>the</w:t>
      </w:r>
      <w:proofErr w:type="gramEnd"/>
      <w:r w:rsidR="007919D7">
        <w:rPr>
          <w:rFonts w:ascii="Times New Roman" w:hAnsi="Times New Roman" w:cs="Times New Roman"/>
          <w:sz w:val="22"/>
          <w:szCs w:val="22"/>
        </w:rPr>
        <w:t xml:space="preserve"> world has used more oil than it discovered.  It’s using the extra oil that was discovered between 1920 and 1980. That</w:t>
      </w:r>
      <w:r w:rsidR="002C1781">
        <w:rPr>
          <w:rFonts w:ascii="Times New Roman" w:hAnsi="Times New Roman" w:cs="Times New Roman"/>
          <w:sz w:val="22"/>
          <w:szCs w:val="22"/>
        </w:rPr>
        <w:t xml:space="preserve"> already-discovered oil i</w:t>
      </w:r>
      <w:r w:rsidR="007919D7">
        <w:rPr>
          <w:rFonts w:ascii="Times New Roman" w:hAnsi="Times New Roman" w:cs="Times New Roman"/>
          <w:sz w:val="22"/>
          <w:szCs w:val="22"/>
        </w:rPr>
        <w:t xml:space="preserve">s like a bank account, but it is </w:t>
      </w:r>
      <w:r w:rsidR="007919D7" w:rsidRPr="002B74D4">
        <w:rPr>
          <w:rFonts w:ascii="Times New Roman" w:hAnsi="Times New Roman" w:cs="Times New Roman"/>
          <w:sz w:val="22"/>
          <w:szCs w:val="22"/>
          <w:u w:val="single"/>
        </w:rPr>
        <w:t>not</w:t>
      </w:r>
      <w:r w:rsidR="007919D7">
        <w:rPr>
          <w:rFonts w:ascii="Times New Roman" w:hAnsi="Times New Roman" w:cs="Times New Roman"/>
          <w:sz w:val="22"/>
          <w:szCs w:val="22"/>
        </w:rPr>
        <w:t xml:space="preserve"> infinite in size.</w:t>
      </w:r>
    </w:p>
    <w:p w:rsidR="007919D7" w:rsidRDefault="007919D7"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6. </w:t>
      </w:r>
      <w:r w:rsidR="00C03842">
        <w:rPr>
          <w:rFonts w:ascii="Times New Roman" w:hAnsi="Times New Roman" w:cs="Times New Roman"/>
          <w:sz w:val="22"/>
          <w:szCs w:val="22"/>
        </w:rPr>
        <w:t>If you do question 6, it is</w:t>
      </w:r>
      <w:r>
        <w:rPr>
          <w:rFonts w:ascii="Times New Roman" w:hAnsi="Times New Roman" w:cs="Times New Roman"/>
          <w:sz w:val="22"/>
          <w:szCs w:val="22"/>
        </w:rPr>
        <w:t xml:space="preserve"> a Common Core close reading and summarization activity.</w:t>
      </w:r>
    </w:p>
    <w:p w:rsidR="008F2738" w:rsidRDefault="00C03842"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Other c</w:t>
      </w:r>
      <w:r w:rsidR="00C52E2C">
        <w:rPr>
          <w:rFonts w:ascii="Times New Roman" w:hAnsi="Times New Roman" w:cs="Times New Roman"/>
          <w:b/>
          <w:sz w:val="22"/>
          <w:szCs w:val="22"/>
        </w:rPr>
        <w:t>urricular connections</w:t>
      </w:r>
      <w:r w:rsidR="00C52E2C">
        <w:rPr>
          <w:rFonts w:ascii="Times New Roman" w:hAnsi="Times New Roman" w:cs="Times New Roman"/>
          <w:sz w:val="22"/>
          <w:szCs w:val="22"/>
        </w:rPr>
        <w:t xml:space="preserve">: </w:t>
      </w:r>
      <w:r w:rsidR="007919D7">
        <w:rPr>
          <w:rFonts w:ascii="Times New Roman" w:hAnsi="Times New Roman" w:cs="Times New Roman"/>
          <w:sz w:val="22"/>
          <w:szCs w:val="22"/>
        </w:rPr>
        <w:t>Economics, on resource definition and discovery trends; history, on the history of the oil era.</w:t>
      </w:r>
      <w:r>
        <w:rPr>
          <w:rFonts w:ascii="Times New Roman" w:hAnsi="Times New Roman" w:cs="Times New Roman"/>
          <w:sz w:val="22"/>
          <w:szCs w:val="22"/>
        </w:rPr>
        <w:t xml:space="preserve">  </w:t>
      </w:r>
      <w:proofErr w:type="gramStart"/>
      <w:r>
        <w:rPr>
          <w:rFonts w:ascii="Times New Roman" w:hAnsi="Times New Roman" w:cs="Times New Roman"/>
          <w:sz w:val="22"/>
          <w:szCs w:val="22"/>
        </w:rPr>
        <w:t>Common Core math, about estimation and approximation.</w:t>
      </w:r>
      <w:proofErr w:type="gramEnd"/>
    </w:p>
    <w:p w:rsidR="00C52E2C" w:rsidRDefault="008F2738"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It’s not hard to find </w:t>
      </w:r>
      <w:r w:rsidR="00C03842">
        <w:rPr>
          <w:rFonts w:ascii="Times New Roman" w:hAnsi="Times New Roman" w:cs="Times New Roman"/>
          <w:sz w:val="22"/>
          <w:szCs w:val="22"/>
        </w:rPr>
        <w:t xml:space="preserve">plenty of </w:t>
      </w:r>
      <w:r>
        <w:rPr>
          <w:rFonts w:ascii="Times New Roman" w:hAnsi="Times New Roman" w:cs="Times New Roman"/>
          <w:sz w:val="22"/>
          <w:szCs w:val="22"/>
        </w:rPr>
        <w:t xml:space="preserve">websites that provide energy information, like  </w:t>
      </w:r>
      <w:r w:rsidR="007919D7">
        <w:rPr>
          <w:rFonts w:ascii="Times New Roman" w:hAnsi="Times New Roman" w:cs="Times New Roman"/>
          <w:sz w:val="22"/>
          <w:szCs w:val="22"/>
        </w:rPr>
        <w:t xml:space="preserve"> </w:t>
      </w:r>
    </w:p>
    <w:p w:rsidR="008F2738" w:rsidRDefault="005026E0" w:rsidP="00C52E2C">
      <w:pPr>
        <w:pStyle w:val="PlainText"/>
        <w:spacing w:before="120" w:line="240" w:lineRule="exact"/>
        <w:ind w:firstLine="432"/>
        <w:rPr>
          <w:rStyle w:val="Hyperlink"/>
          <w:rFonts w:ascii="Times New Roman" w:hAnsi="Times New Roman" w:cs="Times New Roman"/>
          <w:sz w:val="22"/>
          <w:szCs w:val="22"/>
        </w:rPr>
      </w:pPr>
      <w:hyperlink r:id="rId5" w:history="1">
        <w:r w:rsidR="008F2738" w:rsidRPr="007F7E61">
          <w:rPr>
            <w:rStyle w:val="Hyperlink"/>
            <w:rFonts w:ascii="Times New Roman" w:hAnsi="Times New Roman" w:cs="Times New Roman"/>
            <w:sz w:val="22"/>
            <w:szCs w:val="22"/>
          </w:rPr>
          <w:t>www.eenews.net/</w:t>
        </w:r>
      </w:hyperlink>
      <w:r w:rsidR="008F2738" w:rsidRPr="008F2738">
        <w:rPr>
          <w:rFonts w:ascii="Times New Roman" w:hAnsi="Times New Roman" w:cs="Times New Roman"/>
          <w:sz w:val="22"/>
          <w:szCs w:val="22"/>
        </w:rPr>
        <w:t xml:space="preserve">     </w:t>
      </w:r>
      <w:r w:rsidR="008F2738">
        <w:rPr>
          <w:rFonts w:ascii="Times New Roman" w:hAnsi="Times New Roman" w:cs="Times New Roman"/>
          <w:sz w:val="22"/>
          <w:szCs w:val="22"/>
        </w:rPr>
        <w:t xml:space="preserve">   </w:t>
      </w:r>
      <w:hyperlink r:id="rId6" w:history="1">
        <w:r w:rsidR="008F2738" w:rsidRPr="007F7E61">
          <w:rPr>
            <w:rStyle w:val="Hyperlink"/>
            <w:rFonts w:ascii="Times New Roman" w:hAnsi="Times New Roman" w:cs="Times New Roman"/>
            <w:sz w:val="22"/>
            <w:szCs w:val="22"/>
          </w:rPr>
          <w:t>bakkenshale.com/</w:t>
        </w:r>
      </w:hyperlink>
      <w:r w:rsidR="008F2738" w:rsidRPr="008F2738">
        <w:rPr>
          <w:rFonts w:ascii="Times New Roman" w:hAnsi="Times New Roman" w:cs="Times New Roman"/>
          <w:sz w:val="22"/>
          <w:szCs w:val="22"/>
        </w:rPr>
        <w:t xml:space="preserve">   </w:t>
      </w:r>
      <w:r w:rsidR="008F2738">
        <w:rPr>
          <w:rFonts w:ascii="Times New Roman" w:hAnsi="Times New Roman" w:cs="Times New Roman"/>
          <w:sz w:val="22"/>
          <w:szCs w:val="22"/>
        </w:rPr>
        <w:t xml:space="preserve">  </w:t>
      </w:r>
      <w:hyperlink r:id="rId7" w:history="1">
        <w:r w:rsidR="008F2738" w:rsidRPr="007F7E61">
          <w:rPr>
            <w:rStyle w:val="Hyperlink"/>
            <w:rFonts w:ascii="Times New Roman" w:hAnsi="Times New Roman" w:cs="Times New Roman"/>
            <w:sz w:val="22"/>
            <w:szCs w:val="22"/>
          </w:rPr>
          <w:t>www.energyfromshale.org/</w:t>
        </w:r>
      </w:hyperlink>
      <w:r w:rsidR="008F2738">
        <w:rPr>
          <w:rFonts w:ascii="Times New Roman" w:hAnsi="Times New Roman" w:cs="Times New Roman"/>
          <w:sz w:val="22"/>
          <w:szCs w:val="22"/>
        </w:rPr>
        <w:t xml:space="preserve"> </w:t>
      </w:r>
      <w:r w:rsidR="00C03842">
        <w:rPr>
          <w:rFonts w:ascii="Times New Roman" w:hAnsi="Times New Roman" w:cs="Times New Roman"/>
          <w:sz w:val="22"/>
          <w:szCs w:val="22"/>
        </w:rPr>
        <w:t xml:space="preserve">    </w:t>
      </w:r>
      <w:r w:rsidR="00C03842" w:rsidRPr="00C03842">
        <w:rPr>
          <w:rStyle w:val="Hyperlink"/>
          <w:rFonts w:ascii="Times New Roman" w:hAnsi="Times New Roman" w:cs="Times New Roman"/>
          <w:sz w:val="22"/>
          <w:szCs w:val="22"/>
        </w:rPr>
        <w:t>www.peakoil.net/‎</w:t>
      </w:r>
    </w:p>
    <w:p w:rsidR="00C03842" w:rsidRDefault="00C03842" w:rsidP="00350243">
      <w:pPr>
        <w:pStyle w:val="PlainText"/>
        <w:spacing w:before="120" w:line="240" w:lineRule="exact"/>
        <w:rPr>
          <w:rFonts w:ascii="Times New Roman" w:hAnsi="Times New Roman" w:cs="Times New Roman"/>
          <w:sz w:val="22"/>
          <w:szCs w:val="22"/>
        </w:rPr>
      </w:pPr>
      <w:r w:rsidRPr="00C03842">
        <w:rPr>
          <w:rFonts w:ascii="Times New Roman" w:hAnsi="Times New Roman" w:cs="Times New Roman"/>
          <w:sz w:val="22"/>
          <w:szCs w:val="22"/>
        </w:rPr>
        <w:t xml:space="preserve">It is </w:t>
      </w:r>
      <w:r w:rsidR="00350243">
        <w:rPr>
          <w:rFonts w:ascii="Times New Roman" w:hAnsi="Times New Roman" w:cs="Times New Roman"/>
          <w:sz w:val="22"/>
          <w:szCs w:val="22"/>
        </w:rPr>
        <w:t>hard to identify sites that will certainly</w:t>
      </w:r>
      <w:r w:rsidRPr="00C03842">
        <w:rPr>
          <w:rFonts w:ascii="Times New Roman" w:hAnsi="Times New Roman" w:cs="Times New Roman"/>
          <w:sz w:val="22"/>
          <w:szCs w:val="22"/>
        </w:rPr>
        <w:t xml:space="preserve"> </w:t>
      </w:r>
      <w:r w:rsidR="00350243">
        <w:rPr>
          <w:rFonts w:ascii="Times New Roman" w:hAnsi="Times New Roman" w:cs="Times New Roman"/>
          <w:sz w:val="22"/>
          <w:szCs w:val="22"/>
        </w:rPr>
        <w:t xml:space="preserve">still </w:t>
      </w:r>
      <w:r w:rsidRPr="00C03842">
        <w:rPr>
          <w:rFonts w:ascii="Times New Roman" w:hAnsi="Times New Roman" w:cs="Times New Roman"/>
          <w:sz w:val="22"/>
          <w:szCs w:val="22"/>
        </w:rPr>
        <w:t>be there when you read this note.</w:t>
      </w:r>
      <w:r>
        <w:rPr>
          <w:rFonts w:ascii="Times New Roman" w:hAnsi="Times New Roman" w:cs="Times New Roman"/>
          <w:sz w:val="22"/>
          <w:szCs w:val="22"/>
        </w:rPr>
        <w:t xml:space="preserve"> Do your own search!</w:t>
      </w:r>
    </w:p>
    <w:p w:rsidR="00596D5E" w:rsidRDefault="00596D5E" w:rsidP="00EF1513">
      <w:pPr>
        <w:pStyle w:val="PlainText"/>
        <w:spacing w:before="120" w:line="240" w:lineRule="exact"/>
        <w:rPr>
          <w:rFonts w:ascii="Times New Roman" w:hAnsi="Times New Roman" w:cs="Times New Roman"/>
          <w:b/>
          <w:sz w:val="22"/>
          <w:szCs w:val="22"/>
        </w:rPr>
      </w:pPr>
    </w:p>
    <w:p w:rsidR="00596D5E" w:rsidRDefault="00596D5E" w:rsidP="00EF1513">
      <w:pPr>
        <w:pStyle w:val="PlainText"/>
        <w:spacing w:before="120" w:line="240" w:lineRule="exact"/>
        <w:rPr>
          <w:rFonts w:ascii="Times New Roman" w:hAnsi="Times New Roman" w:cs="Times New Roman"/>
          <w:b/>
          <w:sz w:val="22"/>
          <w:szCs w:val="22"/>
        </w:rPr>
      </w:pPr>
    </w:p>
    <w:p w:rsidR="00596D5E" w:rsidRDefault="00596D5E" w:rsidP="00EF1513">
      <w:pPr>
        <w:pStyle w:val="PlainText"/>
        <w:spacing w:before="120" w:line="240" w:lineRule="exact"/>
        <w:rPr>
          <w:rFonts w:ascii="Times New Roman" w:hAnsi="Times New Roman" w:cs="Times New Roman"/>
          <w:b/>
          <w:sz w:val="22"/>
          <w:szCs w:val="22"/>
        </w:rPr>
      </w:pPr>
    </w:p>
    <w:p w:rsidR="00C52E2C" w:rsidRPr="007919D7" w:rsidRDefault="00C52E2C" w:rsidP="00EF1513">
      <w:pPr>
        <w:pStyle w:val="PlainText"/>
        <w:spacing w:before="120" w:line="240" w:lineRule="exact"/>
        <w:rPr>
          <w:rFonts w:ascii="Times New Roman" w:hAnsi="Times New Roman" w:cs="Times New Roman"/>
          <w:b/>
          <w:sz w:val="22"/>
          <w:szCs w:val="22"/>
        </w:rPr>
      </w:pPr>
      <w:r w:rsidRPr="007919D7">
        <w:rPr>
          <w:rFonts w:ascii="Times New Roman" w:hAnsi="Times New Roman" w:cs="Times New Roman"/>
          <w:b/>
          <w:sz w:val="22"/>
          <w:szCs w:val="22"/>
        </w:rPr>
        <w:lastRenderedPageBreak/>
        <w:t>Teacher’s Notes for Activity 8</w:t>
      </w:r>
      <w:r w:rsidR="007919D7" w:rsidRPr="007919D7">
        <w:rPr>
          <w:rFonts w:ascii="Times New Roman" w:hAnsi="Times New Roman" w:cs="Times New Roman"/>
          <w:b/>
          <w:sz w:val="22"/>
          <w:szCs w:val="22"/>
        </w:rPr>
        <w:t>B</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8F2738">
        <w:rPr>
          <w:rFonts w:ascii="Times New Roman" w:hAnsi="Times New Roman" w:cs="Times New Roman"/>
          <w:sz w:val="22"/>
          <w:szCs w:val="22"/>
        </w:rPr>
        <w:t>The Constitution guarantees each citizen an equal vote in the House of Representatives</w:t>
      </w:r>
      <w:r w:rsidR="00350243">
        <w:rPr>
          <w:rFonts w:ascii="Times New Roman" w:hAnsi="Times New Roman" w:cs="Times New Roman"/>
          <w:sz w:val="22"/>
          <w:szCs w:val="22"/>
        </w:rPr>
        <w:t>. That guarantee is</w:t>
      </w:r>
      <w:r w:rsidR="008F2738">
        <w:rPr>
          <w:rFonts w:ascii="Times New Roman" w:hAnsi="Times New Roman" w:cs="Times New Roman"/>
          <w:sz w:val="22"/>
          <w:szCs w:val="22"/>
        </w:rPr>
        <w:t xml:space="preserve"> subject only to the constraint that each state gets an integral number of Representatives. Thus Wyoming, with half a million people, gets 1/435</w:t>
      </w:r>
      <w:r w:rsidR="008F2738" w:rsidRPr="008F2738">
        <w:rPr>
          <w:rFonts w:ascii="Times New Roman" w:hAnsi="Times New Roman" w:cs="Times New Roman"/>
          <w:sz w:val="22"/>
          <w:szCs w:val="22"/>
          <w:vertAlign w:val="superscript"/>
        </w:rPr>
        <w:t>th</w:t>
      </w:r>
      <w:r w:rsidR="008F2738">
        <w:rPr>
          <w:rFonts w:ascii="Times New Roman" w:hAnsi="Times New Roman" w:cs="Times New Roman"/>
          <w:sz w:val="22"/>
          <w:szCs w:val="22"/>
        </w:rPr>
        <w:t xml:space="preserve"> of the House</w:t>
      </w:r>
      <w:r w:rsidR="00596D5E">
        <w:rPr>
          <w:rFonts w:ascii="Times New Roman" w:hAnsi="Times New Roman" w:cs="Times New Roman"/>
          <w:sz w:val="22"/>
          <w:szCs w:val="22"/>
        </w:rPr>
        <w:t xml:space="preserve"> votes</w:t>
      </w:r>
      <w:r w:rsidR="008F2738">
        <w:rPr>
          <w:rFonts w:ascii="Times New Roman" w:hAnsi="Times New Roman" w:cs="Times New Roman"/>
          <w:sz w:val="22"/>
          <w:szCs w:val="22"/>
        </w:rPr>
        <w:t>, even though it has only 1/630</w:t>
      </w:r>
      <w:r w:rsidR="008F2738" w:rsidRPr="008F2738">
        <w:rPr>
          <w:rFonts w:ascii="Times New Roman" w:hAnsi="Times New Roman" w:cs="Times New Roman"/>
          <w:sz w:val="22"/>
          <w:szCs w:val="22"/>
          <w:vertAlign w:val="superscript"/>
        </w:rPr>
        <w:t>th</w:t>
      </w:r>
      <w:r w:rsidR="008F2738">
        <w:rPr>
          <w:rFonts w:ascii="Times New Roman" w:hAnsi="Times New Roman" w:cs="Times New Roman"/>
          <w:sz w:val="22"/>
          <w:szCs w:val="22"/>
        </w:rPr>
        <w:t xml:space="preserve"> of the population</w:t>
      </w:r>
      <w:r w:rsidR="00350243">
        <w:rPr>
          <w:rFonts w:ascii="Times New Roman" w:hAnsi="Times New Roman" w:cs="Times New Roman"/>
          <w:sz w:val="22"/>
          <w:szCs w:val="22"/>
        </w:rPr>
        <w:t xml:space="preserve"> of the country</w:t>
      </w:r>
      <w:r w:rsidR="008F2738">
        <w:rPr>
          <w:rFonts w:ascii="Times New Roman" w:hAnsi="Times New Roman" w:cs="Times New Roman"/>
          <w:sz w:val="22"/>
          <w:szCs w:val="22"/>
        </w:rPr>
        <w:t xml:space="preserve">. Within each state, each Representative </w:t>
      </w:r>
      <w:r w:rsidR="00596D5E">
        <w:rPr>
          <w:rFonts w:ascii="Times New Roman" w:hAnsi="Times New Roman" w:cs="Times New Roman"/>
          <w:sz w:val="22"/>
          <w:szCs w:val="22"/>
        </w:rPr>
        <w:t xml:space="preserve">in the House </w:t>
      </w:r>
      <w:r w:rsidR="008F2738">
        <w:rPr>
          <w:rFonts w:ascii="Times New Roman" w:hAnsi="Times New Roman" w:cs="Times New Roman"/>
          <w:sz w:val="22"/>
          <w:szCs w:val="22"/>
        </w:rPr>
        <w:t xml:space="preserve">represents one district. And therein </w:t>
      </w:r>
      <w:proofErr w:type="gramStart"/>
      <w:r w:rsidR="008F2738">
        <w:rPr>
          <w:rFonts w:ascii="Times New Roman" w:hAnsi="Times New Roman" w:cs="Times New Roman"/>
          <w:sz w:val="22"/>
          <w:szCs w:val="22"/>
        </w:rPr>
        <w:t>lies</w:t>
      </w:r>
      <w:proofErr w:type="gramEnd"/>
      <w:r w:rsidR="008F2738">
        <w:rPr>
          <w:rFonts w:ascii="Times New Roman" w:hAnsi="Times New Roman" w:cs="Times New Roman"/>
          <w:sz w:val="22"/>
          <w:szCs w:val="22"/>
        </w:rPr>
        <w:t xml:space="preserve"> the need for </w:t>
      </w:r>
      <w:r w:rsidR="00120D6E">
        <w:rPr>
          <w:rFonts w:ascii="Times New Roman" w:hAnsi="Times New Roman" w:cs="Times New Roman"/>
          <w:sz w:val="22"/>
          <w:szCs w:val="22"/>
        </w:rPr>
        <w:t>geographic inquiry</w:t>
      </w:r>
      <w:r w:rsidR="008F2738">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 xml:space="preserve">: </w:t>
      </w:r>
      <w:r w:rsidR="008F2738">
        <w:rPr>
          <w:rFonts w:ascii="Times New Roman" w:hAnsi="Times New Roman" w:cs="Times New Roman"/>
          <w:sz w:val="22"/>
          <w:szCs w:val="22"/>
        </w:rPr>
        <w:t>Today, we will examine some websites that display the actual boundaries of Congressional election Districts. Our goal is to see if they meet the test of being compact in shape and equal in population. If not, we will explore some of the consequences and some of the proposed remedies.</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Pr>
          <w:rFonts w:ascii="Times New Roman" w:hAnsi="Times New Roman" w:cs="Times New Roman"/>
          <w:sz w:val="22"/>
          <w:szCs w:val="22"/>
        </w:rPr>
        <w:t xml:space="preserve">: </w:t>
      </w:r>
      <w:r w:rsidR="008F2738">
        <w:rPr>
          <w:rFonts w:ascii="Times New Roman" w:hAnsi="Times New Roman" w:cs="Times New Roman"/>
          <w:sz w:val="22"/>
          <w:szCs w:val="22"/>
        </w:rPr>
        <w:t>will vary, depending on which districts you choose to have students investigate.</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8F2738">
        <w:rPr>
          <w:rFonts w:ascii="Times New Roman" w:hAnsi="Times New Roman" w:cs="Times New Roman"/>
          <w:sz w:val="22"/>
          <w:szCs w:val="22"/>
        </w:rPr>
        <w:t xml:space="preserve">In a civics class, gerrymanders are often presented as historical oddities, a long word to define, </w:t>
      </w:r>
      <w:r w:rsidR="000E426E">
        <w:rPr>
          <w:rFonts w:ascii="Times New Roman" w:hAnsi="Times New Roman" w:cs="Times New Roman"/>
          <w:sz w:val="22"/>
          <w:szCs w:val="22"/>
        </w:rPr>
        <w:t>maybe the original cart</w:t>
      </w:r>
      <w:r w:rsidR="00120D6E">
        <w:rPr>
          <w:rFonts w:ascii="Times New Roman" w:hAnsi="Times New Roman" w:cs="Times New Roman"/>
          <w:sz w:val="22"/>
          <w:szCs w:val="22"/>
        </w:rPr>
        <w:t xml:space="preserve">oon map as a “primary document,” </w:t>
      </w:r>
      <w:r w:rsidR="008F2738">
        <w:rPr>
          <w:rFonts w:ascii="Times New Roman" w:hAnsi="Times New Roman" w:cs="Times New Roman"/>
          <w:sz w:val="22"/>
          <w:szCs w:val="22"/>
        </w:rPr>
        <w:t xml:space="preserve">and now we move on to the next topic. </w:t>
      </w:r>
      <w:r w:rsidR="00120D6E">
        <w:rPr>
          <w:rFonts w:ascii="Times New Roman" w:hAnsi="Times New Roman" w:cs="Times New Roman"/>
          <w:sz w:val="22"/>
          <w:szCs w:val="22"/>
        </w:rPr>
        <w:t>Gerrymanders</w:t>
      </w:r>
      <w:r w:rsidR="008F2738">
        <w:rPr>
          <w:rFonts w:ascii="Times New Roman" w:hAnsi="Times New Roman" w:cs="Times New Roman"/>
          <w:sz w:val="22"/>
          <w:szCs w:val="22"/>
        </w:rPr>
        <w:t xml:space="preserve"> are, however, deeply controversial aspects of the American democracy</w:t>
      </w:r>
      <w:r w:rsidR="002B74D4">
        <w:rPr>
          <w:rFonts w:ascii="Times New Roman" w:hAnsi="Times New Roman" w:cs="Times New Roman"/>
          <w:sz w:val="22"/>
          <w:szCs w:val="22"/>
        </w:rPr>
        <w:t xml:space="preserve"> today</w:t>
      </w:r>
      <w:r w:rsidR="008F2738">
        <w:rPr>
          <w:rFonts w:ascii="Times New Roman" w:hAnsi="Times New Roman" w:cs="Times New Roman"/>
          <w:sz w:val="22"/>
          <w:szCs w:val="22"/>
        </w:rPr>
        <w:t xml:space="preserve">, and their current implementation has consequences that are quite well known. A deeper analysis of gerrymandering could also meet Common Core math standards, about mathematical reasoning and operations, </w:t>
      </w:r>
      <w:r w:rsidR="002B74D4">
        <w:rPr>
          <w:rFonts w:ascii="Times New Roman" w:hAnsi="Times New Roman" w:cs="Times New Roman"/>
          <w:sz w:val="22"/>
          <w:szCs w:val="22"/>
        </w:rPr>
        <w:t>as well as several</w:t>
      </w:r>
      <w:r w:rsidR="008F2738">
        <w:rPr>
          <w:rFonts w:ascii="Times New Roman" w:hAnsi="Times New Roman" w:cs="Times New Roman"/>
          <w:sz w:val="22"/>
          <w:szCs w:val="22"/>
        </w:rPr>
        <w:t xml:space="preserve"> language-arts standards, ranging from close reading of legal opinions </w:t>
      </w:r>
      <w:r w:rsidR="00350243">
        <w:rPr>
          <w:rFonts w:ascii="Times New Roman" w:hAnsi="Times New Roman" w:cs="Times New Roman"/>
          <w:sz w:val="22"/>
          <w:szCs w:val="22"/>
        </w:rPr>
        <w:t xml:space="preserve">(standard 2) </w:t>
      </w:r>
      <w:r w:rsidR="008F2738">
        <w:rPr>
          <w:rFonts w:ascii="Times New Roman" w:hAnsi="Times New Roman" w:cs="Times New Roman"/>
          <w:sz w:val="22"/>
          <w:szCs w:val="22"/>
        </w:rPr>
        <w:t>to expository or persuasive writing</w:t>
      </w:r>
      <w:r w:rsidR="00350243">
        <w:rPr>
          <w:rFonts w:ascii="Times New Roman" w:hAnsi="Times New Roman" w:cs="Times New Roman"/>
          <w:sz w:val="22"/>
          <w:szCs w:val="22"/>
        </w:rPr>
        <w:t xml:space="preserve"> (standards 1 and 4)</w:t>
      </w:r>
      <w:r w:rsidR="008F2738">
        <w:rPr>
          <w:rFonts w:ascii="Times New Roman" w:hAnsi="Times New Roman" w:cs="Times New Roman"/>
          <w:sz w:val="22"/>
          <w:szCs w:val="22"/>
        </w:rPr>
        <w:t>.</w:t>
      </w:r>
    </w:p>
    <w:p w:rsidR="00F01972" w:rsidRDefault="00F01972"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As I write this, most of the articles about the subject are partisan objections to Republican gerrymandering, but if we go back a few years, </w:t>
      </w:r>
      <w:r w:rsidR="00DC314D">
        <w:rPr>
          <w:rFonts w:ascii="Times New Roman" w:hAnsi="Times New Roman" w:cs="Times New Roman"/>
          <w:sz w:val="22"/>
          <w:szCs w:val="22"/>
        </w:rPr>
        <w:t xml:space="preserve">when Democrats controlled more state legislatures, </w:t>
      </w:r>
      <w:r>
        <w:rPr>
          <w:rFonts w:ascii="Times New Roman" w:hAnsi="Times New Roman" w:cs="Times New Roman"/>
          <w:sz w:val="22"/>
          <w:szCs w:val="22"/>
        </w:rPr>
        <w:t xml:space="preserve">we </w:t>
      </w:r>
      <w:r w:rsidR="002B74D4">
        <w:rPr>
          <w:rFonts w:ascii="Times New Roman" w:hAnsi="Times New Roman" w:cs="Times New Roman"/>
          <w:sz w:val="22"/>
          <w:szCs w:val="22"/>
        </w:rPr>
        <w:t xml:space="preserve">see that </w:t>
      </w:r>
      <w:r w:rsidR="00DC314D">
        <w:rPr>
          <w:rFonts w:ascii="Times New Roman" w:hAnsi="Times New Roman" w:cs="Times New Roman"/>
          <w:sz w:val="22"/>
          <w:szCs w:val="22"/>
        </w:rPr>
        <w:t>they</w:t>
      </w:r>
      <w:r>
        <w:rPr>
          <w:rFonts w:ascii="Times New Roman" w:hAnsi="Times New Roman" w:cs="Times New Roman"/>
          <w:sz w:val="22"/>
          <w:szCs w:val="22"/>
        </w:rPr>
        <w:t xml:space="preserve"> were just as willing to adjust election districts to favor their candidates. Here are </w:t>
      </w:r>
      <w:r w:rsidR="00DC314D">
        <w:rPr>
          <w:rFonts w:ascii="Times New Roman" w:hAnsi="Times New Roman" w:cs="Times New Roman"/>
          <w:sz w:val="22"/>
          <w:szCs w:val="22"/>
        </w:rPr>
        <w:t>a few sources that at least mention both sides, though I doubt if any of them could be accused of being completely evenhanded!</w:t>
      </w:r>
    </w:p>
    <w:p w:rsidR="00F01972" w:rsidRPr="00DC314D" w:rsidRDefault="005026E0" w:rsidP="00DC314D">
      <w:pPr>
        <w:pStyle w:val="PlainText"/>
        <w:spacing w:before="120" w:line="240" w:lineRule="exact"/>
        <w:rPr>
          <w:rFonts w:ascii="Times New Roman" w:hAnsi="Times New Roman" w:cs="Times New Roman"/>
          <w:sz w:val="22"/>
          <w:szCs w:val="22"/>
        </w:rPr>
      </w:pPr>
      <w:hyperlink r:id="rId8" w:history="1">
        <w:r w:rsidR="00F01972" w:rsidRPr="00DC314D">
          <w:rPr>
            <w:rStyle w:val="Hyperlink"/>
            <w:rFonts w:ascii="Times New Roman" w:hAnsi="Times New Roman" w:cs="Times New Roman"/>
            <w:sz w:val="22"/>
            <w:szCs w:val="22"/>
          </w:rPr>
          <w:t>www.cato.org/blog/supreme-court-should-clarify-meaning-one-person-one-vote</w:t>
        </w:r>
      </w:hyperlink>
    </w:p>
    <w:p w:rsidR="00F01972" w:rsidRPr="00DC314D" w:rsidRDefault="005026E0" w:rsidP="00DC314D">
      <w:pPr>
        <w:pStyle w:val="PlainText"/>
        <w:spacing w:before="120" w:line="240" w:lineRule="exact"/>
        <w:rPr>
          <w:rFonts w:ascii="Times New Roman" w:hAnsi="Times New Roman" w:cs="Times New Roman"/>
          <w:sz w:val="22"/>
          <w:szCs w:val="22"/>
        </w:rPr>
      </w:pPr>
      <w:hyperlink r:id="rId9" w:history="1">
        <w:r w:rsidR="00C03842" w:rsidRPr="00DC314D">
          <w:rPr>
            <w:rStyle w:val="Hyperlink"/>
            <w:rFonts w:ascii="Times New Roman" w:hAnsi="Times New Roman" w:cs="Times New Roman"/>
            <w:sz w:val="22"/>
            <w:szCs w:val="22"/>
          </w:rPr>
          <w:t>www.economist.com/blogs/democracyinamerica/2012/11/congressional-representation-0/print</w:t>
        </w:r>
      </w:hyperlink>
      <w:r w:rsidR="00C03842" w:rsidRPr="00DC314D">
        <w:rPr>
          <w:rFonts w:ascii="Times New Roman" w:hAnsi="Times New Roman" w:cs="Times New Roman"/>
          <w:sz w:val="22"/>
          <w:szCs w:val="22"/>
        </w:rPr>
        <w:t xml:space="preserve"> </w:t>
      </w:r>
    </w:p>
    <w:p w:rsidR="00F01972" w:rsidRPr="00DC314D" w:rsidRDefault="005026E0" w:rsidP="00DC314D">
      <w:pPr>
        <w:pStyle w:val="PlainText"/>
        <w:spacing w:before="120" w:line="240" w:lineRule="exact"/>
        <w:rPr>
          <w:rFonts w:ascii="Times New Roman" w:hAnsi="Times New Roman" w:cs="Times New Roman"/>
          <w:sz w:val="22"/>
          <w:szCs w:val="22"/>
        </w:rPr>
      </w:pPr>
      <w:hyperlink r:id="rId10" w:history="1">
        <w:r w:rsidR="00F01972" w:rsidRPr="00DC314D">
          <w:rPr>
            <w:rStyle w:val="Hyperlink"/>
            <w:rFonts w:ascii="Times New Roman" w:hAnsi="Times New Roman" w:cs="Times New Roman"/>
            <w:sz w:val="22"/>
            <w:szCs w:val="22"/>
          </w:rPr>
          <w:t>www.motherjones.com/politics/2012/11/republicans-gerrymandering-house-representatives-election-chart</w:t>
        </w:r>
      </w:hyperlink>
    </w:p>
    <w:p w:rsidR="00F01972" w:rsidRPr="00DC314D" w:rsidRDefault="005026E0" w:rsidP="00DC314D">
      <w:pPr>
        <w:pStyle w:val="PlainText"/>
        <w:spacing w:before="120" w:line="240" w:lineRule="exact"/>
        <w:rPr>
          <w:rFonts w:ascii="Times New Roman" w:hAnsi="Times New Roman" w:cs="Times New Roman"/>
          <w:sz w:val="22"/>
          <w:szCs w:val="22"/>
        </w:rPr>
      </w:pPr>
      <w:hyperlink r:id="rId11" w:history="1">
        <w:r w:rsidR="00F01972" w:rsidRPr="00DC314D">
          <w:rPr>
            <w:rStyle w:val="Hyperlink"/>
            <w:rFonts w:ascii="Times New Roman" w:hAnsi="Times New Roman" w:cs="Times New Roman"/>
            <w:sz w:val="22"/>
            <w:szCs w:val="22"/>
          </w:rPr>
          <w:t>www.propublica.org/article/is-partisan-gerrymandering-unconstitutional</w:t>
        </w:r>
      </w:hyperlink>
    </w:p>
    <w:p w:rsidR="00DC314D" w:rsidRDefault="00DC314D">
      <w:pPr>
        <w:rPr>
          <w:sz w:val="22"/>
          <w:szCs w:val="22"/>
        </w:rPr>
      </w:pPr>
      <w:r>
        <w:rPr>
          <w:sz w:val="22"/>
          <w:szCs w:val="22"/>
        </w:rPr>
        <w:br w:type="page"/>
      </w:r>
    </w:p>
    <w:p w:rsidR="00C52E2C" w:rsidRPr="00DC314D" w:rsidRDefault="00C52E2C" w:rsidP="00EF1513">
      <w:pPr>
        <w:pStyle w:val="PlainText"/>
        <w:spacing w:before="120" w:line="240" w:lineRule="exact"/>
        <w:rPr>
          <w:rFonts w:ascii="Times New Roman" w:hAnsi="Times New Roman" w:cs="Times New Roman"/>
          <w:b/>
          <w:sz w:val="22"/>
          <w:szCs w:val="22"/>
        </w:rPr>
      </w:pPr>
      <w:r w:rsidRPr="00DC314D">
        <w:rPr>
          <w:rFonts w:ascii="Times New Roman" w:hAnsi="Times New Roman" w:cs="Times New Roman"/>
          <w:b/>
          <w:sz w:val="22"/>
          <w:szCs w:val="22"/>
        </w:rPr>
        <w:lastRenderedPageBreak/>
        <w:t>Teacher’s Notes for Activity 8</w:t>
      </w:r>
      <w:r w:rsidR="00DC314D" w:rsidRPr="00DC314D">
        <w:rPr>
          <w:rFonts w:ascii="Times New Roman" w:hAnsi="Times New Roman" w:cs="Times New Roman"/>
          <w:b/>
          <w:sz w:val="22"/>
          <w:szCs w:val="22"/>
        </w:rPr>
        <w:t>C</w:t>
      </w:r>
    </w:p>
    <w:p w:rsidR="00D41C31" w:rsidRDefault="0024123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Activity uses the simple 12-empire version of the political </w:t>
      </w:r>
      <w:proofErr w:type="spellStart"/>
      <w:r>
        <w:rPr>
          <w:rFonts w:ascii="Times New Roman" w:hAnsi="Times New Roman" w:cs="Times New Roman"/>
          <w:sz w:val="22"/>
          <w:szCs w:val="22"/>
        </w:rPr>
        <w:t>GeoHistoGram</w:t>
      </w:r>
      <w:proofErr w:type="spellEnd"/>
      <w:r w:rsidR="00D41C31">
        <w:rPr>
          <w:rFonts w:ascii="Times New Roman" w:hAnsi="Times New Roman" w:cs="Times New Roman"/>
          <w:sz w:val="22"/>
          <w:szCs w:val="22"/>
        </w:rPr>
        <w:t xml:space="preserve"> – the clickable pdf in the </w:t>
      </w:r>
      <w:proofErr w:type="spellStart"/>
      <w:r w:rsidR="00D41C31">
        <w:rPr>
          <w:rFonts w:ascii="Times New Roman" w:hAnsi="Times New Roman" w:cs="Times New Roman"/>
          <w:sz w:val="22"/>
          <w:szCs w:val="22"/>
        </w:rPr>
        <w:t>GeoHistoGram</w:t>
      </w:r>
      <w:proofErr w:type="spellEnd"/>
      <w:r w:rsidR="00D41C31">
        <w:rPr>
          <w:rFonts w:ascii="Times New Roman" w:hAnsi="Times New Roman" w:cs="Times New Roman"/>
          <w:sz w:val="22"/>
          <w:szCs w:val="22"/>
        </w:rPr>
        <w:t xml:space="preserve"> folder on the CD has a 20-empire and a 50-empire version, as well as a number of </w:t>
      </w:r>
      <w:r w:rsidR="00120D6E">
        <w:rPr>
          <w:rFonts w:ascii="Times New Roman" w:hAnsi="Times New Roman" w:cs="Times New Roman"/>
          <w:sz w:val="22"/>
          <w:szCs w:val="22"/>
        </w:rPr>
        <w:t xml:space="preserve">student activities and </w:t>
      </w:r>
      <w:r w:rsidR="00D41C31">
        <w:rPr>
          <w:rFonts w:ascii="Times New Roman" w:hAnsi="Times New Roman" w:cs="Times New Roman"/>
          <w:sz w:val="22"/>
          <w:szCs w:val="22"/>
        </w:rPr>
        <w:t xml:space="preserve">data layers that show topics such as agriculture, </w:t>
      </w:r>
      <w:r w:rsidR="00120D6E">
        <w:rPr>
          <w:rFonts w:ascii="Times New Roman" w:hAnsi="Times New Roman" w:cs="Times New Roman"/>
          <w:sz w:val="22"/>
          <w:szCs w:val="22"/>
        </w:rPr>
        <w:t xml:space="preserve">plagues, </w:t>
      </w:r>
      <w:r w:rsidR="00D41C31">
        <w:rPr>
          <w:rFonts w:ascii="Times New Roman" w:hAnsi="Times New Roman" w:cs="Times New Roman"/>
          <w:sz w:val="22"/>
          <w:szCs w:val="22"/>
        </w:rPr>
        <w:t>inventions, religions, interregional exploration and migration, and symbolic buildings</w:t>
      </w:r>
      <w:r w:rsidR="00CA752A">
        <w:rPr>
          <w:rFonts w:ascii="Times New Roman" w:hAnsi="Times New Roman" w:cs="Times New Roman"/>
          <w:sz w:val="22"/>
          <w:szCs w:val="22"/>
        </w:rPr>
        <w:t xml:space="preserve"> like the pyramids and Eiffel Tower</w:t>
      </w:r>
      <w:r w:rsidR="00D41C31">
        <w:rPr>
          <w:rFonts w:ascii="Times New Roman" w:hAnsi="Times New Roman" w:cs="Times New Roman"/>
          <w:sz w:val="22"/>
          <w:szCs w:val="22"/>
        </w:rPr>
        <w:t>.</w:t>
      </w:r>
      <w:r>
        <w:rPr>
          <w:rFonts w:ascii="Times New Roman" w:hAnsi="Times New Roman" w:cs="Times New Roman"/>
          <w:sz w:val="22"/>
          <w:szCs w:val="22"/>
        </w:rPr>
        <w:t xml:space="preserve">  </w:t>
      </w:r>
    </w:p>
    <w:p w:rsidR="00D41C31" w:rsidRDefault="00241233"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w:t>
      </w:r>
      <w:proofErr w:type="spellStart"/>
      <w:r>
        <w:rPr>
          <w:rFonts w:ascii="Times New Roman" w:hAnsi="Times New Roman" w:cs="Times New Roman"/>
          <w:sz w:val="22"/>
          <w:szCs w:val="22"/>
        </w:rPr>
        <w:t>GeoHistoGram</w:t>
      </w:r>
      <w:proofErr w:type="spellEnd"/>
      <w:r>
        <w:rPr>
          <w:rFonts w:ascii="Times New Roman" w:hAnsi="Times New Roman" w:cs="Times New Roman"/>
          <w:sz w:val="22"/>
          <w:szCs w:val="22"/>
        </w:rPr>
        <w:t xml:space="preserve"> is </w:t>
      </w:r>
      <w:r w:rsidR="00D41C31">
        <w:rPr>
          <w:rFonts w:ascii="Times New Roman" w:hAnsi="Times New Roman" w:cs="Times New Roman"/>
          <w:sz w:val="22"/>
          <w:szCs w:val="22"/>
        </w:rPr>
        <w:t>really</w:t>
      </w:r>
      <w:r>
        <w:rPr>
          <w:rFonts w:ascii="Times New Roman" w:hAnsi="Times New Roman" w:cs="Times New Roman"/>
          <w:sz w:val="22"/>
          <w:szCs w:val="22"/>
        </w:rPr>
        <w:t xml:space="preserve"> just </w:t>
      </w:r>
      <w:r w:rsidR="00120D6E">
        <w:rPr>
          <w:rFonts w:ascii="Times New Roman" w:hAnsi="Times New Roman" w:cs="Times New Roman"/>
          <w:sz w:val="22"/>
          <w:szCs w:val="22"/>
        </w:rPr>
        <w:t>a</w:t>
      </w:r>
      <w:r>
        <w:rPr>
          <w:rFonts w:ascii="Times New Roman" w:hAnsi="Times New Roman" w:cs="Times New Roman"/>
          <w:sz w:val="22"/>
          <w:szCs w:val="22"/>
        </w:rPr>
        <w:t xml:space="preserve"> framework </w:t>
      </w:r>
      <w:r w:rsidR="00120D6E">
        <w:rPr>
          <w:rFonts w:ascii="Times New Roman" w:hAnsi="Times New Roman" w:cs="Times New Roman"/>
          <w:sz w:val="22"/>
          <w:szCs w:val="22"/>
        </w:rPr>
        <w:t>for organizing knowledge</w:t>
      </w:r>
      <w:r w:rsidR="0006307F">
        <w:rPr>
          <w:rFonts w:ascii="Times New Roman" w:hAnsi="Times New Roman" w:cs="Times New Roman"/>
          <w:sz w:val="22"/>
          <w:szCs w:val="22"/>
        </w:rPr>
        <w:t>. It has</w:t>
      </w:r>
      <w:r w:rsidR="00120D6E">
        <w:rPr>
          <w:rFonts w:ascii="Times New Roman" w:hAnsi="Times New Roman" w:cs="Times New Roman"/>
          <w:sz w:val="22"/>
          <w:szCs w:val="22"/>
        </w:rPr>
        <w:t xml:space="preserve"> </w:t>
      </w:r>
      <w:r>
        <w:rPr>
          <w:rFonts w:ascii="Times New Roman" w:hAnsi="Times New Roman" w:cs="Times New Roman"/>
          <w:sz w:val="22"/>
          <w:szCs w:val="22"/>
        </w:rPr>
        <w:t>seven vertical bars to represent major world regions</w:t>
      </w:r>
      <w:r w:rsidR="00D41C31">
        <w:rPr>
          <w:rFonts w:ascii="Times New Roman" w:hAnsi="Times New Roman" w:cs="Times New Roman"/>
          <w:sz w:val="22"/>
          <w:szCs w:val="22"/>
        </w:rPr>
        <w:t xml:space="preserve"> (</w:t>
      </w:r>
      <w:r w:rsidR="002B74D4">
        <w:rPr>
          <w:rFonts w:ascii="Times New Roman" w:hAnsi="Times New Roman" w:cs="Times New Roman"/>
          <w:sz w:val="22"/>
          <w:szCs w:val="22"/>
        </w:rPr>
        <w:t>a number that matches</w:t>
      </w:r>
      <w:r w:rsidR="00D41C31">
        <w:rPr>
          <w:rFonts w:ascii="Times New Roman" w:hAnsi="Times New Roman" w:cs="Times New Roman"/>
          <w:sz w:val="22"/>
          <w:szCs w:val="22"/>
        </w:rPr>
        <w:t xml:space="preserve"> the capacity limits of visual short-term memory)</w:t>
      </w:r>
      <w:r>
        <w:rPr>
          <w:rFonts w:ascii="Times New Roman" w:hAnsi="Times New Roman" w:cs="Times New Roman"/>
          <w:sz w:val="22"/>
          <w:szCs w:val="22"/>
        </w:rPr>
        <w:t xml:space="preserve">, and a vertical timeline that compresses the early years </w:t>
      </w:r>
      <w:r w:rsidR="002B74D4">
        <w:rPr>
          <w:rFonts w:ascii="Times New Roman" w:hAnsi="Times New Roman" w:cs="Times New Roman"/>
          <w:sz w:val="22"/>
          <w:szCs w:val="22"/>
        </w:rPr>
        <w:t>(</w:t>
      </w:r>
      <w:r>
        <w:rPr>
          <w:rFonts w:ascii="Times New Roman" w:hAnsi="Times New Roman" w:cs="Times New Roman"/>
          <w:sz w:val="22"/>
          <w:szCs w:val="22"/>
        </w:rPr>
        <w:t xml:space="preserve">according to a formula </w:t>
      </w:r>
      <w:r w:rsidR="00D41C31">
        <w:rPr>
          <w:rFonts w:ascii="Times New Roman" w:hAnsi="Times New Roman" w:cs="Times New Roman"/>
          <w:sz w:val="22"/>
          <w:szCs w:val="22"/>
        </w:rPr>
        <w:t>designed to match</w:t>
      </w:r>
      <w:r>
        <w:rPr>
          <w:rFonts w:ascii="Times New Roman" w:hAnsi="Times New Roman" w:cs="Times New Roman"/>
          <w:sz w:val="22"/>
          <w:szCs w:val="22"/>
        </w:rPr>
        <w:t xml:space="preserve"> how the human brain </w:t>
      </w:r>
      <w:r w:rsidR="00D41C31">
        <w:rPr>
          <w:rFonts w:ascii="Times New Roman" w:hAnsi="Times New Roman" w:cs="Times New Roman"/>
          <w:sz w:val="22"/>
          <w:szCs w:val="22"/>
        </w:rPr>
        <w:t>processes</w:t>
      </w:r>
      <w:r>
        <w:rPr>
          <w:rFonts w:ascii="Times New Roman" w:hAnsi="Times New Roman" w:cs="Times New Roman"/>
          <w:sz w:val="22"/>
          <w:szCs w:val="22"/>
        </w:rPr>
        <w:t xml:space="preserve"> </w:t>
      </w:r>
      <w:r w:rsidR="00D41C31">
        <w:rPr>
          <w:rFonts w:ascii="Times New Roman" w:hAnsi="Times New Roman" w:cs="Times New Roman"/>
          <w:sz w:val="22"/>
          <w:szCs w:val="22"/>
        </w:rPr>
        <w:t xml:space="preserve">numerical information, on a logarithmic scale in the </w:t>
      </w:r>
      <w:proofErr w:type="spellStart"/>
      <w:r w:rsidR="00D41C31">
        <w:rPr>
          <w:rFonts w:ascii="Times New Roman" w:hAnsi="Times New Roman" w:cs="Times New Roman"/>
          <w:sz w:val="22"/>
          <w:szCs w:val="22"/>
        </w:rPr>
        <w:t>intraparietal</w:t>
      </w:r>
      <w:proofErr w:type="spellEnd"/>
      <w:r w:rsidR="00D41C31">
        <w:rPr>
          <w:rFonts w:ascii="Times New Roman" w:hAnsi="Times New Roman" w:cs="Times New Roman"/>
          <w:sz w:val="22"/>
          <w:szCs w:val="22"/>
        </w:rPr>
        <w:t xml:space="preserve"> sulcus area </w:t>
      </w:r>
      <w:r w:rsidR="002B74D4">
        <w:rPr>
          <w:rFonts w:ascii="Times New Roman" w:hAnsi="Times New Roman" w:cs="Times New Roman"/>
          <w:sz w:val="22"/>
          <w:szCs w:val="22"/>
        </w:rPr>
        <w:t xml:space="preserve">above and behind your left ear – </w:t>
      </w:r>
      <w:r w:rsidR="00D41C31">
        <w:rPr>
          <w:rFonts w:ascii="Times New Roman" w:hAnsi="Times New Roman" w:cs="Times New Roman"/>
          <w:sz w:val="22"/>
          <w:szCs w:val="22"/>
        </w:rPr>
        <w:t xml:space="preserve">see </w:t>
      </w:r>
      <w:r w:rsidR="0006307F">
        <w:rPr>
          <w:rFonts w:ascii="Times New Roman" w:hAnsi="Times New Roman" w:cs="Times New Roman"/>
          <w:sz w:val="22"/>
          <w:szCs w:val="22"/>
        </w:rPr>
        <w:t>Postscript</w:t>
      </w:r>
      <w:r w:rsidR="00D41C31">
        <w:rPr>
          <w:rFonts w:ascii="Times New Roman" w:hAnsi="Times New Roman" w:cs="Times New Roman"/>
          <w:sz w:val="22"/>
          <w:szCs w:val="22"/>
        </w:rPr>
        <w:t xml:space="preserve"> 6). </w:t>
      </w:r>
    </w:p>
    <w:p w:rsidR="00C52E2C" w:rsidRDefault="00DC314D" w:rsidP="00C52E2C">
      <w:pPr>
        <w:pStyle w:val="PlainText"/>
        <w:spacing w:before="120" w:line="240" w:lineRule="exact"/>
        <w:ind w:firstLine="432"/>
        <w:rPr>
          <w:rFonts w:ascii="Times New Roman" w:hAnsi="Times New Roman" w:cs="Times New Roman"/>
          <w:sz w:val="22"/>
          <w:szCs w:val="22"/>
        </w:rPr>
      </w:pPr>
      <w:proofErr w:type="gramStart"/>
      <w:r>
        <w:rPr>
          <w:rFonts w:ascii="Times New Roman" w:hAnsi="Times New Roman" w:cs="Times New Roman"/>
          <w:sz w:val="22"/>
          <w:szCs w:val="22"/>
        </w:rPr>
        <w:t xml:space="preserve">For more information about the use of this graphic organizer, look in the </w:t>
      </w:r>
      <w:proofErr w:type="spellStart"/>
      <w:r>
        <w:rPr>
          <w:rFonts w:ascii="Times New Roman" w:hAnsi="Times New Roman" w:cs="Times New Roman"/>
          <w:sz w:val="22"/>
          <w:szCs w:val="22"/>
        </w:rPr>
        <w:t>GeoHistoGram</w:t>
      </w:r>
      <w:proofErr w:type="spellEnd"/>
      <w:r>
        <w:rPr>
          <w:rFonts w:ascii="Times New Roman" w:hAnsi="Times New Roman" w:cs="Times New Roman"/>
          <w:sz w:val="22"/>
          <w:szCs w:val="22"/>
        </w:rPr>
        <w:t xml:space="preserve"> folder on the CD.</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See, especially, the introduction and the Frequently Asked Questions page</w:t>
      </w:r>
      <w:r w:rsidR="00D41C31">
        <w:rPr>
          <w:rFonts w:ascii="Times New Roman" w:hAnsi="Times New Roman" w:cs="Times New Roman"/>
          <w:sz w:val="22"/>
          <w:szCs w:val="22"/>
        </w:rPr>
        <w:t>.</w:t>
      </w:r>
      <w:proofErr w:type="gramEnd"/>
      <w:r>
        <w:rPr>
          <w:rFonts w:ascii="Times New Roman" w:hAnsi="Times New Roman" w:cs="Times New Roman"/>
          <w:sz w:val="22"/>
          <w:szCs w:val="22"/>
        </w:rPr>
        <w:t xml:space="preserve"> (As of May 15, 2013, my count </w:t>
      </w:r>
      <w:r w:rsidR="00D41C31">
        <w:rPr>
          <w:rFonts w:ascii="Times New Roman" w:hAnsi="Times New Roman" w:cs="Times New Roman"/>
          <w:sz w:val="22"/>
          <w:szCs w:val="22"/>
        </w:rPr>
        <w:t xml:space="preserve">is </w:t>
      </w:r>
      <w:r>
        <w:rPr>
          <w:rFonts w:ascii="Times New Roman" w:hAnsi="Times New Roman" w:cs="Times New Roman"/>
          <w:sz w:val="22"/>
          <w:szCs w:val="22"/>
        </w:rPr>
        <w:t xml:space="preserve">up to 42 people who </w:t>
      </w:r>
      <w:r w:rsidR="00D41C31">
        <w:rPr>
          <w:rFonts w:ascii="Times New Roman" w:hAnsi="Times New Roman" w:cs="Times New Roman"/>
          <w:sz w:val="22"/>
          <w:szCs w:val="22"/>
        </w:rPr>
        <w:t xml:space="preserve">have </w:t>
      </w:r>
      <w:r>
        <w:rPr>
          <w:rFonts w:ascii="Times New Roman" w:hAnsi="Times New Roman" w:cs="Times New Roman"/>
          <w:sz w:val="22"/>
          <w:szCs w:val="22"/>
        </w:rPr>
        <w:t xml:space="preserve">approached me at a conference after receiving a </w:t>
      </w:r>
      <w:proofErr w:type="spellStart"/>
      <w:r>
        <w:rPr>
          <w:rFonts w:ascii="Times New Roman" w:hAnsi="Times New Roman" w:cs="Times New Roman"/>
          <w:sz w:val="22"/>
          <w:szCs w:val="22"/>
        </w:rPr>
        <w:t>GeoHistoGram</w:t>
      </w:r>
      <w:proofErr w:type="spellEnd"/>
      <w:r>
        <w:rPr>
          <w:rFonts w:ascii="Times New Roman" w:hAnsi="Times New Roman" w:cs="Times New Roman"/>
          <w:sz w:val="22"/>
          <w:szCs w:val="22"/>
        </w:rPr>
        <w:t xml:space="preserve"> package, </w:t>
      </w:r>
      <w:r w:rsidR="00D41C31">
        <w:rPr>
          <w:rFonts w:ascii="Times New Roman" w:hAnsi="Times New Roman" w:cs="Times New Roman"/>
          <w:sz w:val="22"/>
          <w:szCs w:val="22"/>
        </w:rPr>
        <w:t xml:space="preserve">which was </w:t>
      </w:r>
      <w:r>
        <w:rPr>
          <w:rFonts w:ascii="Times New Roman" w:hAnsi="Times New Roman" w:cs="Times New Roman"/>
          <w:sz w:val="22"/>
          <w:szCs w:val="22"/>
        </w:rPr>
        <w:t>give</w:t>
      </w:r>
      <w:r w:rsidR="00241233">
        <w:rPr>
          <w:rFonts w:ascii="Times New Roman" w:hAnsi="Times New Roman" w:cs="Times New Roman"/>
          <w:sz w:val="22"/>
          <w:szCs w:val="22"/>
        </w:rPr>
        <w:t>n</w:t>
      </w:r>
      <w:r>
        <w:rPr>
          <w:rFonts w:ascii="Times New Roman" w:hAnsi="Times New Roman" w:cs="Times New Roman"/>
          <w:sz w:val="22"/>
          <w:szCs w:val="22"/>
        </w:rPr>
        <w:t xml:space="preserve"> to them along with a suggestion that they read the FAQ page, and </w:t>
      </w:r>
      <w:r w:rsidR="00D41C31">
        <w:rPr>
          <w:rFonts w:ascii="Times New Roman" w:hAnsi="Times New Roman" w:cs="Times New Roman"/>
          <w:sz w:val="22"/>
          <w:szCs w:val="22"/>
        </w:rPr>
        <w:t xml:space="preserve">then </w:t>
      </w:r>
      <w:r>
        <w:rPr>
          <w:rFonts w:ascii="Times New Roman" w:hAnsi="Times New Roman" w:cs="Times New Roman"/>
          <w:sz w:val="22"/>
          <w:szCs w:val="22"/>
        </w:rPr>
        <w:t>proceeded to ask one of the questions that are answered on that page.</w:t>
      </w:r>
      <w:r w:rsidR="00CA752A">
        <w:rPr>
          <w:rFonts w:ascii="Times New Roman" w:hAnsi="Times New Roman" w:cs="Times New Roman"/>
          <w:sz w:val="22"/>
          <w:szCs w:val="22"/>
        </w:rPr>
        <w:t xml:space="preserve"> Seriously – it’s a page of questions that teachers often think of when they see the </w:t>
      </w:r>
      <w:proofErr w:type="spellStart"/>
      <w:r w:rsidR="00CA752A">
        <w:rPr>
          <w:rFonts w:ascii="Times New Roman" w:hAnsi="Times New Roman" w:cs="Times New Roman"/>
          <w:sz w:val="22"/>
          <w:szCs w:val="22"/>
        </w:rPr>
        <w:t>GeoHistoGram</w:t>
      </w:r>
      <w:proofErr w:type="spellEnd"/>
      <w:r w:rsidR="00CA752A">
        <w:rPr>
          <w:rFonts w:ascii="Times New Roman" w:hAnsi="Times New Roman" w:cs="Times New Roman"/>
          <w:sz w:val="22"/>
          <w:szCs w:val="22"/>
        </w:rPr>
        <w:t xml:space="preserve"> – your question might be on it!</w:t>
      </w:r>
      <w:r>
        <w:rPr>
          <w:rFonts w:ascii="Times New Roman" w:hAnsi="Times New Roman" w:cs="Times New Roman"/>
          <w:sz w:val="22"/>
          <w:szCs w:val="22"/>
        </w:rPr>
        <w:t xml:space="preserve">) </w:t>
      </w:r>
      <w:r w:rsidR="00C52E2C">
        <w:rPr>
          <w:rFonts w:ascii="Times New Roman" w:hAnsi="Times New Roman" w:cs="Times New Roman"/>
          <w:sz w:val="22"/>
          <w:szCs w:val="22"/>
        </w:rPr>
        <w:t xml:space="preserve"> </w:t>
      </w:r>
    </w:p>
    <w:p w:rsidR="00D41C31" w:rsidRDefault="00D41C31" w:rsidP="00D41C31">
      <w:pPr>
        <w:rPr>
          <w:b/>
          <w:sz w:val="22"/>
          <w:szCs w:val="22"/>
        </w:rPr>
      </w:pPr>
    </w:p>
    <w:p w:rsidR="00D41C31" w:rsidRDefault="00D41C31" w:rsidP="00D41C31">
      <w:pPr>
        <w:rPr>
          <w:b/>
          <w:sz w:val="22"/>
          <w:szCs w:val="22"/>
        </w:rPr>
      </w:pPr>
    </w:p>
    <w:p w:rsidR="00D41C31" w:rsidRDefault="00D41C31" w:rsidP="00D41C31">
      <w:pPr>
        <w:rPr>
          <w:b/>
          <w:sz w:val="22"/>
          <w:szCs w:val="22"/>
        </w:rPr>
      </w:pPr>
    </w:p>
    <w:p w:rsidR="00C52E2C" w:rsidRPr="00D41C31" w:rsidRDefault="00C52E2C" w:rsidP="00D41C31">
      <w:pPr>
        <w:rPr>
          <w:b/>
          <w:sz w:val="22"/>
          <w:szCs w:val="22"/>
        </w:rPr>
      </w:pPr>
      <w:r w:rsidRPr="00D41C31">
        <w:rPr>
          <w:b/>
          <w:sz w:val="22"/>
          <w:szCs w:val="22"/>
        </w:rPr>
        <w:t>Teacher’s Notes for Activity 8</w:t>
      </w:r>
      <w:r w:rsidR="00D41C31" w:rsidRPr="00D41C31">
        <w:rPr>
          <w:b/>
          <w:sz w:val="22"/>
          <w:szCs w:val="22"/>
        </w:rPr>
        <w:t>D</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D41C31">
        <w:rPr>
          <w:rFonts w:ascii="Times New Roman" w:hAnsi="Times New Roman" w:cs="Times New Roman"/>
          <w:sz w:val="22"/>
          <w:szCs w:val="22"/>
        </w:rPr>
        <w:t xml:space="preserve">Learning the shapes of continents on the earth is a daunting task, which most of us do not remember </w:t>
      </w:r>
      <w:r w:rsidR="002B74D4">
        <w:rPr>
          <w:rFonts w:ascii="Times New Roman" w:hAnsi="Times New Roman" w:cs="Times New Roman"/>
          <w:sz w:val="22"/>
          <w:szCs w:val="22"/>
        </w:rPr>
        <w:t xml:space="preserve">doing </w:t>
      </w:r>
      <w:r w:rsidR="00D41C31">
        <w:rPr>
          <w:rFonts w:ascii="Times New Roman" w:hAnsi="Times New Roman" w:cs="Times New Roman"/>
          <w:sz w:val="22"/>
          <w:szCs w:val="22"/>
        </w:rPr>
        <w:t xml:space="preserve">because </w:t>
      </w:r>
      <w:r w:rsidR="002B74D4">
        <w:rPr>
          <w:rFonts w:ascii="Times New Roman" w:hAnsi="Times New Roman" w:cs="Times New Roman"/>
          <w:sz w:val="22"/>
          <w:szCs w:val="22"/>
        </w:rPr>
        <w:t>we did it</w:t>
      </w:r>
      <w:r w:rsidR="00D41C31">
        <w:rPr>
          <w:rFonts w:ascii="Times New Roman" w:hAnsi="Times New Roman" w:cs="Times New Roman"/>
          <w:sz w:val="22"/>
          <w:szCs w:val="22"/>
        </w:rPr>
        <w:t xml:space="preserve"> a long time ago. I suspect, however, that I might jar your memory if I ask a m</w:t>
      </w:r>
      <w:r w:rsidR="00120D6E">
        <w:rPr>
          <w:rFonts w:ascii="Times New Roman" w:hAnsi="Times New Roman" w:cs="Times New Roman"/>
          <w:sz w:val="22"/>
          <w:szCs w:val="22"/>
        </w:rPr>
        <w:t>ore pointed question: was Italy or</w:t>
      </w:r>
      <w:r w:rsidR="00D41C31">
        <w:rPr>
          <w:rFonts w:ascii="Times New Roman" w:hAnsi="Times New Roman" w:cs="Times New Roman"/>
          <w:sz w:val="22"/>
          <w:szCs w:val="22"/>
        </w:rPr>
        <w:t xml:space="preserve"> </w:t>
      </w:r>
      <w:r w:rsidR="002B74D4">
        <w:rPr>
          <w:rFonts w:ascii="Times New Roman" w:hAnsi="Times New Roman" w:cs="Times New Roman"/>
          <w:sz w:val="22"/>
          <w:szCs w:val="22"/>
        </w:rPr>
        <w:t>Poland</w:t>
      </w:r>
      <w:r w:rsidR="00D41C31">
        <w:rPr>
          <w:rFonts w:ascii="Times New Roman" w:hAnsi="Times New Roman" w:cs="Times New Roman"/>
          <w:sz w:val="22"/>
          <w:szCs w:val="22"/>
        </w:rPr>
        <w:t xml:space="preserve"> among your earliest memories of </w:t>
      </w:r>
      <w:r w:rsidR="00863F22">
        <w:rPr>
          <w:rFonts w:ascii="Times New Roman" w:hAnsi="Times New Roman" w:cs="Times New Roman"/>
          <w:sz w:val="22"/>
          <w:szCs w:val="22"/>
        </w:rPr>
        <w:t>country</w:t>
      </w:r>
      <w:r w:rsidR="00D41C31">
        <w:rPr>
          <w:rFonts w:ascii="Times New Roman" w:hAnsi="Times New Roman" w:cs="Times New Roman"/>
          <w:sz w:val="22"/>
          <w:szCs w:val="22"/>
        </w:rPr>
        <w:t xml:space="preserve"> shapes? </w:t>
      </w:r>
      <w:r w:rsidR="00120D6E">
        <w:rPr>
          <w:rFonts w:ascii="Times New Roman" w:hAnsi="Times New Roman" w:cs="Times New Roman"/>
          <w:sz w:val="22"/>
          <w:szCs w:val="22"/>
        </w:rPr>
        <w:t xml:space="preserve">How about Cape Cod or Baffin Island?  </w:t>
      </w:r>
      <w:proofErr w:type="gramStart"/>
      <w:r w:rsidR="00120D6E">
        <w:rPr>
          <w:rFonts w:ascii="Times New Roman" w:hAnsi="Times New Roman" w:cs="Times New Roman"/>
          <w:sz w:val="22"/>
          <w:szCs w:val="22"/>
        </w:rPr>
        <w:t>Florida or Nebraska?</w:t>
      </w:r>
      <w:proofErr w:type="gramEnd"/>
      <w:r w:rsidR="00120D6E">
        <w:rPr>
          <w:rFonts w:ascii="Times New Roman" w:hAnsi="Times New Roman" w:cs="Times New Roman"/>
          <w:sz w:val="22"/>
          <w:szCs w:val="22"/>
        </w:rPr>
        <w:t xml:space="preserve"> </w:t>
      </w:r>
      <w:r w:rsidR="00D41C31">
        <w:rPr>
          <w:rFonts w:ascii="Times New Roman" w:hAnsi="Times New Roman" w:cs="Times New Roman"/>
          <w:sz w:val="22"/>
          <w:szCs w:val="22"/>
        </w:rPr>
        <w:t xml:space="preserve">I’m struck by how many teachers have admitted that </w:t>
      </w:r>
      <w:r w:rsidR="00DB5D07">
        <w:rPr>
          <w:rFonts w:ascii="Times New Roman" w:hAnsi="Times New Roman" w:cs="Times New Roman"/>
          <w:sz w:val="22"/>
          <w:szCs w:val="22"/>
        </w:rPr>
        <w:t xml:space="preserve">their first shape memories often included </w:t>
      </w:r>
      <w:r w:rsidR="00D41C31">
        <w:rPr>
          <w:rFonts w:ascii="Times New Roman" w:hAnsi="Times New Roman" w:cs="Times New Roman"/>
          <w:sz w:val="22"/>
          <w:szCs w:val="22"/>
        </w:rPr>
        <w:t>the foot of Italy (kicking a</w:t>
      </w:r>
      <w:r w:rsidR="0006307F">
        <w:rPr>
          <w:rFonts w:ascii="Times New Roman" w:hAnsi="Times New Roman" w:cs="Times New Roman"/>
          <w:sz w:val="22"/>
          <w:szCs w:val="22"/>
        </w:rPr>
        <w:t>n island</w:t>
      </w:r>
      <w:r w:rsidR="00D41C31">
        <w:rPr>
          <w:rFonts w:ascii="Times New Roman" w:hAnsi="Times New Roman" w:cs="Times New Roman"/>
          <w:sz w:val="22"/>
          <w:szCs w:val="22"/>
        </w:rPr>
        <w:t xml:space="preserve"> football</w:t>
      </w:r>
      <w:r w:rsidR="0006307F">
        <w:rPr>
          <w:rFonts w:ascii="Times New Roman" w:hAnsi="Times New Roman" w:cs="Times New Roman"/>
          <w:sz w:val="22"/>
          <w:szCs w:val="22"/>
        </w:rPr>
        <w:t xml:space="preserve"> called Sicily</w:t>
      </w:r>
      <w:r w:rsidR="00D41C31">
        <w:rPr>
          <w:rFonts w:ascii="Times New Roman" w:hAnsi="Times New Roman" w:cs="Times New Roman"/>
          <w:sz w:val="22"/>
          <w:szCs w:val="22"/>
        </w:rPr>
        <w:t>), the arm o</w:t>
      </w:r>
      <w:r w:rsidR="00120D6E">
        <w:rPr>
          <w:rFonts w:ascii="Times New Roman" w:hAnsi="Times New Roman" w:cs="Times New Roman"/>
          <w:sz w:val="22"/>
          <w:szCs w:val="22"/>
        </w:rPr>
        <w:t>f</w:t>
      </w:r>
      <w:r w:rsidR="00D41C31">
        <w:rPr>
          <w:rFonts w:ascii="Times New Roman" w:hAnsi="Times New Roman" w:cs="Times New Roman"/>
          <w:sz w:val="22"/>
          <w:szCs w:val="22"/>
        </w:rPr>
        <w:t xml:space="preserve"> Cape Cod, and the thumb of Florida (or sometimes a more R-rated part of </w:t>
      </w:r>
      <w:r w:rsidR="002B74D4">
        <w:rPr>
          <w:rFonts w:ascii="Times New Roman" w:hAnsi="Times New Roman" w:cs="Times New Roman"/>
          <w:sz w:val="22"/>
          <w:szCs w:val="22"/>
        </w:rPr>
        <w:t>human</w:t>
      </w:r>
      <w:r w:rsidR="00D41C31">
        <w:rPr>
          <w:rFonts w:ascii="Times New Roman" w:hAnsi="Times New Roman" w:cs="Times New Roman"/>
          <w:sz w:val="22"/>
          <w:szCs w:val="22"/>
        </w:rPr>
        <w:t xml:space="preserve"> anatomy</w:t>
      </w:r>
      <w:r w:rsidR="00DB5D07">
        <w:rPr>
          <w:rFonts w:ascii="Times New Roman" w:hAnsi="Times New Roman" w:cs="Times New Roman"/>
          <w:sz w:val="22"/>
          <w:szCs w:val="22"/>
        </w:rPr>
        <w:t>!</w:t>
      </w:r>
      <w:r w:rsidR="00D41C31">
        <w:rPr>
          <w:rFonts w:ascii="Times New Roman" w:hAnsi="Times New Roman" w:cs="Times New Roman"/>
          <w:sz w:val="22"/>
          <w:szCs w:val="22"/>
        </w:rPr>
        <w:t xml:space="preserve">). The fact is that children </w:t>
      </w:r>
      <w:r w:rsidR="00863F22">
        <w:rPr>
          <w:rFonts w:ascii="Times New Roman" w:hAnsi="Times New Roman" w:cs="Times New Roman"/>
          <w:sz w:val="22"/>
          <w:szCs w:val="22"/>
        </w:rPr>
        <w:t xml:space="preserve">usually </w:t>
      </w:r>
      <w:r w:rsidR="00D41C31">
        <w:rPr>
          <w:rFonts w:ascii="Times New Roman" w:hAnsi="Times New Roman" w:cs="Times New Roman"/>
          <w:sz w:val="22"/>
          <w:szCs w:val="22"/>
        </w:rPr>
        <w:t xml:space="preserve">focus on </w:t>
      </w:r>
      <w:r w:rsidR="0006307F">
        <w:rPr>
          <w:rFonts w:ascii="Times New Roman" w:hAnsi="Times New Roman" w:cs="Times New Roman"/>
          <w:sz w:val="22"/>
          <w:szCs w:val="22"/>
        </w:rPr>
        <w:t xml:space="preserve">visual </w:t>
      </w:r>
      <w:r w:rsidR="00D41C31">
        <w:rPr>
          <w:rFonts w:ascii="Times New Roman" w:hAnsi="Times New Roman" w:cs="Times New Roman"/>
          <w:sz w:val="22"/>
          <w:szCs w:val="22"/>
        </w:rPr>
        <w:t xml:space="preserve">details </w:t>
      </w:r>
      <w:r w:rsidR="00DB5D07">
        <w:rPr>
          <w:rFonts w:ascii="Times New Roman" w:hAnsi="Times New Roman" w:cs="Times New Roman"/>
          <w:sz w:val="22"/>
          <w:szCs w:val="22"/>
        </w:rPr>
        <w:t>rather than</w:t>
      </w:r>
      <w:r w:rsidR="00D41C31">
        <w:rPr>
          <w:rFonts w:ascii="Times New Roman" w:hAnsi="Times New Roman" w:cs="Times New Roman"/>
          <w:sz w:val="22"/>
          <w:szCs w:val="22"/>
        </w:rPr>
        <w:t xml:space="preserve"> overall shape</w:t>
      </w:r>
      <w:r w:rsidR="002B74D4">
        <w:rPr>
          <w:rFonts w:ascii="Times New Roman" w:hAnsi="Times New Roman" w:cs="Times New Roman"/>
          <w:sz w:val="22"/>
          <w:szCs w:val="22"/>
        </w:rPr>
        <w:t>. Moreover,</w:t>
      </w:r>
      <w:r w:rsidR="00D23DD0">
        <w:rPr>
          <w:rFonts w:ascii="Times New Roman" w:hAnsi="Times New Roman" w:cs="Times New Roman"/>
          <w:sz w:val="22"/>
          <w:szCs w:val="22"/>
        </w:rPr>
        <w:t xml:space="preserve"> the details they </w:t>
      </w:r>
      <w:r w:rsidR="002B74D4">
        <w:rPr>
          <w:rFonts w:ascii="Times New Roman" w:hAnsi="Times New Roman" w:cs="Times New Roman"/>
          <w:sz w:val="22"/>
          <w:szCs w:val="22"/>
        </w:rPr>
        <w:t>pick out</w:t>
      </w:r>
      <w:r w:rsidR="00D23DD0">
        <w:rPr>
          <w:rFonts w:ascii="Times New Roman" w:hAnsi="Times New Roman" w:cs="Times New Roman"/>
          <w:sz w:val="22"/>
          <w:szCs w:val="22"/>
        </w:rPr>
        <w:t xml:space="preserve"> are </w:t>
      </w:r>
      <w:r w:rsidR="00120D6E">
        <w:rPr>
          <w:rFonts w:ascii="Times New Roman" w:hAnsi="Times New Roman" w:cs="Times New Roman"/>
          <w:sz w:val="22"/>
          <w:szCs w:val="22"/>
        </w:rPr>
        <w:t xml:space="preserve">usually </w:t>
      </w:r>
      <w:r w:rsidR="00D23DD0">
        <w:rPr>
          <w:rFonts w:ascii="Times New Roman" w:hAnsi="Times New Roman" w:cs="Times New Roman"/>
          <w:sz w:val="22"/>
          <w:szCs w:val="22"/>
        </w:rPr>
        <w:t xml:space="preserve">the ones that can be </w:t>
      </w:r>
      <w:r w:rsidR="00DB5D07">
        <w:rPr>
          <w:rFonts w:ascii="Times New Roman" w:hAnsi="Times New Roman" w:cs="Times New Roman"/>
          <w:sz w:val="22"/>
          <w:szCs w:val="22"/>
        </w:rPr>
        <w:t>verbalized by comparing</w:t>
      </w:r>
      <w:r w:rsidR="00D23DD0">
        <w:rPr>
          <w:rFonts w:ascii="Times New Roman" w:hAnsi="Times New Roman" w:cs="Times New Roman"/>
          <w:sz w:val="22"/>
          <w:szCs w:val="22"/>
        </w:rPr>
        <w:t xml:space="preserve"> </w:t>
      </w:r>
      <w:r w:rsidR="0006307F">
        <w:rPr>
          <w:rFonts w:ascii="Times New Roman" w:hAnsi="Times New Roman" w:cs="Times New Roman"/>
          <w:sz w:val="22"/>
          <w:szCs w:val="22"/>
        </w:rPr>
        <w:t>with a</w:t>
      </w:r>
      <w:r w:rsidR="00D23DD0">
        <w:rPr>
          <w:rFonts w:ascii="Times New Roman" w:hAnsi="Times New Roman" w:cs="Times New Roman"/>
          <w:sz w:val="22"/>
          <w:szCs w:val="22"/>
        </w:rPr>
        <w:t xml:space="preserve"> familiar shape</w:t>
      </w:r>
      <w:r w:rsidR="00D41C31">
        <w:rPr>
          <w:rFonts w:ascii="Times New Roman" w:hAnsi="Times New Roman" w:cs="Times New Roman"/>
          <w:sz w:val="22"/>
          <w:szCs w:val="22"/>
        </w:rPr>
        <w:t>. This activity encourage</w:t>
      </w:r>
      <w:r w:rsidR="00127599">
        <w:rPr>
          <w:rFonts w:ascii="Times New Roman" w:hAnsi="Times New Roman" w:cs="Times New Roman"/>
          <w:sz w:val="22"/>
          <w:szCs w:val="22"/>
        </w:rPr>
        <w:t>s students to</w:t>
      </w:r>
      <w:r w:rsidR="00D41C31">
        <w:rPr>
          <w:rFonts w:ascii="Times New Roman" w:hAnsi="Times New Roman" w:cs="Times New Roman"/>
          <w:sz w:val="22"/>
          <w:szCs w:val="22"/>
        </w:rPr>
        <w:t xml:space="preserve"> focus on larger shapes, but it </w:t>
      </w:r>
      <w:r w:rsidR="00D23DD0">
        <w:rPr>
          <w:rFonts w:ascii="Times New Roman" w:hAnsi="Times New Roman" w:cs="Times New Roman"/>
          <w:sz w:val="22"/>
          <w:szCs w:val="22"/>
        </w:rPr>
        <w:t>also</w:t>
      </w:r>
      <w:r w:rsidR="00D41C31">
        <w:rPr>
          <w:rFonts w:ascii="Times New Roman" w:hAnsi="Times New Roman" w:cs="Times New Roman"/>
          <w:sz w:val="22"/>
          <w:szCs w:val="22"/>
        </w:rPr>
        <w:t xml:space="preserve"> is</w:t>
      </w:r>
      <w:r w:rsidR="00D23DD0">
        <w:rPr>
          <w:rFonts w:ascii="Times New Roman" w:hAnsi="Times New Roman" w:cs="Times New Roman"/>
          <w:sz w:val="22"/>
          <w:szCs w:val="22"/>
        </w:rPr>
        <w:t xml:space="preserve"> about translating shapes into words (like leg, arm, and thumb, but linked more directly with math lessons in early grades).</w:t>
      </w:r>
      <w:r w:rsidR="00D41C31">
        <w:rPr>
          <w:rFonts w:ascii="Times New Roman" w:hAnsi="Times New Roman" w:cs="Times New Roman"/>
          <w:sz w:val="22"/>
          <w:szCs w:val="22"/>
        </w:rPr>
        <w:t xml:space="preserve"> </w:t>
      </w:r>
    </w:p>
    <w:p w:rsidR="00D23DD0"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w:t>
      </w:r>
      <w:r w:rsidR="00D23DD0">
        <w:rPr>
          <w:rFonts w:ascii="Times New Roman" w:hAnsi="Times New Roman" w:cs="Times New Roman"/>
          <w:sz w:val="22"/>
          <w:szCs w:val="22"/>
        </w:rPr>
        <w:t xml:space="preserve">  Common Core math, about geometric shapes, and language arts</w:t>
      </w:r>
      <w:r w:rsidR="0006307F">
        <w:rPr>
          <w:rFonts w:ascii="Times New Roman" w:hAnsi="Times New Roman" w:cs="Times New Roman"/>
          <w:sz w:val="22"/>
          <w:szCs w:val="22"/>
        </w:rPr>
        <w:t xml:space="preserve"> reading standard 1</w:t>
      </w:r>
      <w:r w:rsidR="00D23DD0">
        <w:rPr>
          <w:rFonts w:ascii="Times New Roman" w:hAnsi="Times New Roman" w:cs="Times New Roman"/>
          <w:sz w:val="22"/>
          <w:szCs w:val="22"/>
        </w:rPr>
        <w:t xml:space="preserve">, about </w:t>
      </w:r>
      <w:r w:rsidR="0006307F">
        <w:rPr>
          <w:rFonts w:ascii="Times New Roman" w:hAnsi="Times New Roman" w:cs="Times New Roman"/>
          <w:sz w:val="22"/>
          <w:szCs w:val="22"/>
        </w:rPr>
        <w:t>close reading, and 4, about interpreting words</w:t>
      </w:r>
      <w:r w:rsidR="00D23DD0">
        <w:rPr>
          <w:rFonts w:ascii="Times New Roman" w:hAnsi="Times New Roman" w:cs="Times New Roman"/>
          <w:sz w:val="22"/>
          <w:szCs w:val="22"/>
        </w:rPr>
        <w:t>.</w:t>
      </w:r>
    </w:p>
    <w:p w:rsidR="00DB5D07" w:rsidRDefault="00DB5D07" w:rsidP="00C52E2C">
      <w:pPr>
        <w:pStyle w:val="PlainText"/>
        <w:spacing w:before="120" w:line="240" w:lineRule="exact"/>
        <w:ind w:firstLine="432"/>
        <w:rPr>
          <w:rFonts w:ascii="Times New Roman" w:hAnsi="Times New Roman" w:cs="Times New Roman"/>
          <w:sz w:val="22"/>
          <w:szCs w:val="22"/>
        </w:rPr>
      </w:pP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p>
    <w:p w:rsidR="00C52E2C" w:rsidRPr="00D23DD0" w:rsidRDefault="00C52E2C" w:rsidP="00D23DD0">
      <w:pPr>
        <w:pStyle w:val="PlainText"/>
        <w:spacing w:before="120" w:line="240" w:lineRule="exact"/>
        <w:rPr>
          <w:rFonts w:ascii="Times New Roman" w:hAnsi="Times New Roman" w:cs="Times New Roman"/>
          <w:b/>
          <w:sz w:val="22"/>
          <w:szCs w:val="22"/>
        </w:rPr>
      </w:pPr>
      <w:r w:rsidRPr="00D23DD0">
        <w:rPr>
          <w:rFonts w:ascii="Times New Roman" w:hAnsi="Times New Roman" w:cs="Times New Roman"/>
          <w:b/>
          <w:sz w:val="22"/>
          <w:szCs w:val="22"/>
        </w:rPr>
        <w:t>Teacher’s Notes for Activity 8</w:t>
      </w:r>
      <w:r w:rsidR="00D23DD0" w:rsidRPr="00D23DD0">
        <w:rPr>
          <w:rFonts w:ascii="Times New Roman" w:hAnsi="Times New Roman" w:cs="Times New Roman"/>
          <w:b/>
          <w:sz w:val="22"/>
          <w:szCs w:val="22"/>
        </w:rPr>
        <w:t>E</w:t>
      </w:r>
    </w:p>
    <w:p w:rsidR="00C52E2C" w:rsidRDefault="00C52E2C" w:rsidP="00C52E2C">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w:t>
      </w:r>
      <w:r w:rsidR="00D23DD0">
        <w:rPr>
          <w:rFonts w:ascii="Times New Roman" w:hAnsi="Times New Roman" w:cs="Times New Roman"/>
          <w:sz w:val="22"/>
          <w:szCs w:val="22"/>
        </w:rPr>
        <w:t xml:space="preserve"> We’re going to learn how to measure distances that are bigger than our desks and smaller than a block.</w:t>
      </w:r>
      <w:r>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Pr>
          <w:rFonts w:ascii="Times New Roman" w:hAnsi="Times New Roman" w:cs="Times New Roman"/>
          <w:sz w:val="22"/>
          <w:szCs w:val="22"/>
        </w:rPr>
        <w:t xml:space="preserve">: </w:t>
      </w:r>
      <w:r w:rsidR="00D23DD0">
        <w:rPr>
          <w:rFonts w:ascii="Times New Roman" w:hAnsi="Times New Roman" w:cs="Times New Roman"/>
          <w:sz w:val="22"/>
          <w:szCs w:val="22"/>
        </w:rPr>
        <w:t xml:space="preserve">will vary depending on what rooms or playground features the </w:t>
      </w:r>
      <w:proofErr w:type="gramStart"/>
      <w:r w:rsidR="00D23DD0">
        <w:rPr>
          <w:rFonts w:ascii="Times New Roman" w:hAnsi="Times New Roman" w:cs="Times New Roman"/>
          <w:sz w:val="22"/>
          <w:szCs w:val="22"/>
        </w:rPr>
        <w:t>students</w:t>
      </w:r>
      <w:proofErr w:type="gramEnd"/>
      <w:r w:rsidR="00D23DD0">
        <w:rPr>
          <w:rFonts w:ascii="Times New Roman" w:hAnsi="Times New Roman" w:cs="Times New Roman"/>
          <w:sz w:val="22"/>
          <w:szCs w:val="22"/>
        </w:rPr>
        <w:t xml:space="preserve"> measure.  Variations include asking students to make an “eyeball” estimate first, by trying </w:t>
      </w:r>
      <w:r w:rsidR="00DB5D07">
        <w:rPr>
          <w:rFonts w:ascii="Times New Roman" w:hAnsi="Times New Roman" w:cs="Times New Roman"/>
          <w:sz w:val="22"/>
          <w:szCs w:val="22"/>
        </w:rPr>
        <w:t xml:space="preserve">to </w:t>
      </w:r>
      <w:r w:rsidR="00D23DD0">
        <w:rPr>
          <w:rFonts w:ascii="Times New Roman" w:hAnsi="Times New Roman" w:cs="Times New Roman"/>
          <w:sz w:val="22"/>
          <w:szCs w:val="22"/>
        </w:rPr>
        <w:t xml:space="preserve">guess how wide a room is before actually measuring it – this can be made into a team game that maintains interest in the idea of measurement for a longer time and thus helps solidify emerging ideas about size and shape. </w:t>
      </w:r>
      <w:r w:rsidR="00DB5D07">
        <w:rPr>
          <w:rFonts w:ascii="Times New Roman" w:hAnsi="Times New Roman" w:cs="Times New Roman"/>
          <w:sz w:val="22"/>
          <w:szCs w:val="22"/>
        </w:rPr>
        <w:t xml:space="preserve">  </w:t>
      </w:r>
      <w:r w:rsidR="00D23DD0">
        <w:rPr>
          <w:rFonts w:ascii="Times New Roman" w:hAnsi="Times New Roman" w:cs="Times New Roman"/>
          <w:sz w:val="22"/>
          <w:szCs w:val="22"/>
        </w:rPr>
        <w:t>Using thumbs to measure distances on a map or globe i</w:t>
      </w:r>
      <w:r w:rsidR="00DB5D07">
        <w:rPr>
          <w:rFonts w:ascii="Times New Roman" w:hAnsi="Times New Roman" w:cs="Times New Roman"/>
          <w:sz w:val="22"/>
          <w:szCs w:val="22"/>
        </w:rPr>
        <w:t xml:space="preserve">s another possible extension, though the individual differences in thumb width are somewhat greater than in arm extension.  In both cases, there is quite a bit of </w:t>
      </w:r>
      <w:r w:rsidR="00120D6E">
        <w:rPr>
          <w:rFonts w:ascii="Times New Roman" w:hAnsi="Times New Roman" w:cs="Times New Roman"/>
          <w:sz w:val="22"/>
          <w:szCs w:val="22"/>
        </w:rPr>
        <w:t>variability</w:t>
      </w:r>
      <w:r w:rsidR="00DB5D07">
        <w:rPr>
          <w:rFonts w:ascii="Times New Roman" w:hAnsi="Times New Roman" w:cs="Times New Roman"/>
          <w:sz w:val="22"/>
          <w:szCs w:val="22"/>
        </w:rPr>
        <w:t xml:space="preserve">, so a rough count is all that can be justified. If </w:t>
      </w:r>
      <w:r w:rsidR="00127599">
        <w:rPr>
          <w:rFonts w:ascii="Times New Roman" w:hAnsi="Times New Roman" w:cs="Times New Roman"/>
          <w:sz w:val="22"/>
          <w:szCs w:val="22"/>
        </w:rPr>
        <w:t xml:space="preserve">some </w:t>
      </w:r>
      <w:r w:rsidR="00DB5D07">
        <w:rPr>
          <w:rFonts w:ascii="Times New Roman" w:hAnsi="Times New Roman" w:cs="Times New Roman"/>
          <w:sz w:val="22"/>
          <w:szCs w:val="22"/>
        </w:rPr>
        <w:t xml:space="preserve">students </w:t>
      </w:r>
      <w:r w:rsidR="00863F22">
        <w:rPr>
          <w:rFonts w:ascii="Times New Roman" w:hAnsi="Times New Roman" w:cs="Times New Roman"/>
          <w:sz w:val="22"/>
          <w:szCs w:val="22"/>
        </w:rPr>
        <w:t>express concern</w:t>
      </w:r>
      <w:r w:rsidR="00DB5D07">
        <w:rPr>
          <w:rFonts w:ascii="Times New Roman" w:hAnsi="Times New Roman" w:cs="Times New Roman"/>
          <w:sz w:val="22"/>
          <w:szCs w:val="22"/>
        </w:rPr>
        <w:t xml:space="preserve"> about the differences (rare, but it does happen), you can turn it into a teachable moment about the need for standards in measurement – even just mentioning the idea in early grades will help a later history teacher who is </w:t>
      </w:r>
      <w:r w:rsidR="00863F22">
        <w:rPr>
          <w:rFonts w:ascii="Times New Roman" w:hAnsi="Times New Roman" w:cs="Times New Roman"/>
          <w:sz w:val="22"/>
          <w:szCs w:val="22"/>
        </w:rPr>
        <w:t>describing</w:t>
      </w:r>
      <w:r w:rsidR="00DB5D07">
        <w:rPr>
          <w:rFonts w:ascii="Times New Roman" w:hAnsi="Times New Roman" w:cs="Times New Roman"/>
          <w:sz w:val="22"/>
          <w:szCs w:val="22"/>
        </w:rPr>
        <w:t xml:space="preserve"> major contributions of the Sumerian, Babylonian, and early Chinese civilizations!</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D23DD0">
        <w:rPr>
          <w:rFonts w:ascii="Times New Roman" w:hAnsi="Times New Roman" w:cs="Times New Roman"/>
          <w:sz w:val="22"/>
          <w:szCs w:val="22"/>
        </w:rPr>
        <w:t>Common Core math, about measurement and proportional representation.</w:t>
      </w:r>
    </w:p>
    <w:p w:rsidR="00C52E2C" w:rsidRPr="00D23DD0" w:rsidRDefault="00C52E2C" w:rsidP="00D23DD0">
      <w:pPr>
        <w:pStyle w:val="PlainText"/>
        <w:spacing w:before="120" w:line="240" w:lineRule="exact"/>
        <w:rPr>
          <w:rFonts w:ascii="Times New Roman" w:hAnsi="Times New Roman" w:cs="Times New Roman"/>
          <w:b/>
          <w:sz w:val="22"/>
          <w:szCs w:val="22"/>
        </w:rPr>
      </w:pPr>
      <w:r w:rsidRPr="00D23DD0">
        <w:rPr>
          <w:rFonts w:ascii="Times New Roman" w:hAnsi="Times New Roman" w:cs="Times New Roman"/>
          <w:b/>
          <w:sz w:val="22"/>
          <w:szCs w:val="22"/>
        </w:rPr>
        <w:t>Teacher’s Notes for Activity 8</w:t>
      </w:r>
      <w:r w:rsidR="00D23DD0" w:rsidRPr="00D23DD0">
        <w:rPr>
          <w:rFonts w:ascii="Times New Roman" w:hAnsi="Times New Roman" w:cs="Times New Roman"/>
          <w:b/>
          <w:sz w:val="22"/>
          <w:szCs w:val="22"/>
        </w:rPr>
        <w:t>F</w:t>
      </w:r>
    </w:p>
    <w:p w:rsidR="00B21461" w:rsidRPr="00C86820" w:rsidRDefault="00B21461" w:rsidP="00B21461">
      <w:pPr>
        <w:spacing w:before="120"/>
        <w:rPr>
          <w:sz w:val="22"/>
          <w:szCs w:val="22"/>
        </w:rPr>
      </w:pPr>
      <w:r w:rsidRPr="00F1293A">
        <w:rPr>
          <w:b/>
          <w:sz w:val="22"/>
          <w:szCs w:val="22"/>
        </w:rPr>
        <w:t>Big idea</w:t>
      </w:r>
      <w:r w:rsidRPr="00C86820">
        <w:rPr>
          <w:sz w:val="22"/>
          <w:szCs w:val="22"/>
        </w:rPr>
        <w:t xml:space="preserve">: </w:t>
      </w:r>
      <w:r>
        <w:rPr>
          <w:sz w:val="22"/>
          <w:szCs w:val="22"/>
        </w:rPr>
        <w:t>Students need to learn latitude and longitude.  On that point, we probably all agree.  But some teachers seem to think that the way to teach global coordinates is with an imaginary continent full of cutesy names.  That is a missed opportunity.  The focus of this lesson is on relative locations in a region that was important in the era of intercontinental slave trading and now serves as the origin for many migrants to the United States, as well as a tourist destination.</w:t>
      </w:r>
      <w:r w:rsidR="0006307F">
        <w:rPr>
          <w:sz w:val="22"/>
          <w:szCs w:val="22"/>
        </w:rPr>
        <w:t xml:space="preserve"> See also Activities 4A, 4Ax, and 4Bx.</w:t>
      </w:r>
      <w:r>
        <w:rPr>
          <w:sz w:val="22"/>
          <w:szCs w:val="22"/>
        </w:rPr>
        <w:t xml:space="preserve"> </w:t>
      </w:r>
    </w:p>
    <w:p w:rsidR="00B21461" w:rsidRPr="00F1293A" w:rsidRDefault="00B21461" w:rsidP="00B21461">
      <w:pPr>
        <w:spacing w:before="120"/>
        <w:rPr>
          <w:b/>
          <w:sz w:val="22"/>
          <w:szCs w:val="22"/>
        </w:rPr>
      </w:pPr>
      <w:r w:rsidRPr="00F1293A">
        <w:rPr>
          <w:b/>
          <w:sz w:val="22"/>
          <w:szCs w:val="22"/>
        </w:rPr>
        <w:t xml:space="preserve">Subordinate objectives: </w:t>
      </w:r>
    </w:p>
    <w:p w:rsidR="00B21461" w:rsidRPr="00C86820" w:rsidRDefault="00B21461" w:rsidP="00B21461">
      <w:pPr>
        <w:rPr>
          <w:sz w:val="22"/>
          <w:szCs w:val="22"/>
        </w:rPr>
      </w:pPr>
      <w:r w:rsidRPr="00C86820">
        <w:rPr>
          <w:sz w:val="22"/>
          <w:szCs w:val="22"/>
        </w:rPr>
        <w:t xml:space="preserve">    - </w:t>
      </w:r>
      <w:proofErr w:type="gramStart"/>
      <w:r w:rsidRPr="00C86820">
        <w:rPr>
          <w:sz w:val="22"/>
          <w:szCs w:val="22"/>
        </w:rPr>
        <w:t>to</w:t>
      </w:r>
      <w:proofErr w:type="gramEnd"/>
      <w:r w:rsidRPr="00C86820">
        <w:rPr>
          <w:sz w:val="22"/>
          <w:szCs w:val="22"/>
        </w:rPr>
        <w:t xml:space="preserve"> learn the </w:t>
      </w:r>
      <w:r>
        <w:rPr>
          <w:sz w:val="22"/>
          <w:szCs w:val="22"/>
        </w:rPr>
        <w:t xml:space="preserve">names and relative positions of the major </w:t>
      </w:r>
      <w:smartTag w:uri="urn:schemas-microsoft-com:office:smarttags" w:element="place">
        <w:r>
          <w:rPr>
            <w:sz w:val="22"/>
            <w:szCs w:val="22"/>
          </w:rPr>
          <w:t>Caribbean</w:t>
        </w:r>
      </w:smartTag>
      <w:r>
        <w:rPr>
          <w:sz w:val="22"/>
          <w:szCs w:val="22"/>
        </w:rPr>
        <w:t xml:space="preserve"> islands</w:t>
      </w:r>
    </w:p>
    <w:p w:rsidR="00B21461" w:rsidRPr="00C86820" w:rsidRDefault="00B21461" w:rsidP="00B21461">
      <w:pPr>
        <w:rPr>
          <w:sz w:val="22"/>
          <w:szCs w:val="22"/>
        </w:rPr>
      </w:pPr>
      <w:r w:rsidRPr="00C86820">
        <w:rPr>
          <w:sz w:val="22"/>
          <w:szCs w:val="22"/>
        </w:rPr>
        <w:t xml:space="preserve">    - </w:t>
      </w:r>
      <w:proofErr w:type="gramStart"/>
      <w:r>
        <w:rPr>
          <w:sz w:val="22"/>
          <w:szCs w:val="22"/>
        </w:rPr>
        <w:t>to</w:t>
      </w:r>
      <w:proofErr w:type="gramEnd"/>
      <w:r>
        <w:rPr>
          <w:sz w:val="22"/>
          <w:szCs w:val="22"/>
        </w:rPr>
        <w:t xml:space="preserve"> express location using different frames of reference and “vocabularies”</w:t>
      </w:r>
      <w:r w:rsidR="0006307F">
        <w:rPr>
          <w:sz w:val="22"/>
          <w:szCs w:val="22"/>
        </w:rPr>
        <w:t xml:space="preserve"> (See Activities 4B and 6B).</w:t>
      </w:r>
    </w:p>
    <w:p w:rsidR="00B21461" w:rsidRPr="00C86820" w:rsidRDefault="00B21461" w:rsidP="00B21461">
      <w:pPr>
        <w:spacing w:before="120"/>
        <w:rPr>
          <w:sz w:val="22"/>
          <w:szCs w:val="22"/>
        </w:rPr>
      </w:pPr>
      <w:r>
        <w:rPr>
          <w:b/>
          <w:sz w:val="22"/>
          <w:szCs w:val="22"/>
        </w:rPr>
        <w:t>S</w:t>
      </w:r>
      <w:r w:rsidRPr="00F1293A">
        <w:rPr>
          <w:b/>
          <w:sz w:val="22"/>
          <w:szCs w:val="22"/>
        </w:rPr>
        <w:t>etup information</w:t>
      </w:r>
      <w:r w:rsidRPr="00C86820">
        <w:rPr>
          <w:sz w:val="22"/>
          <w:szCs w:val="22"/>
        </w:rPr>
        <w:t xml:space="preserve">: </w:t>
      </w:r>
      <w:r>
        <w:rPr>
          <w:sz w:val="22"/>
          <w:szCs w:val="22"/>
        </w:rPr>
        <w:t xml:space="preserve">A pirate was spotted near one of the large islands in the Caribbean.  Your job is to coordinate a team to investigate </w:t>
      </w:r>
      <w:r w:rsidR="0006307F">
        <w:rPr>
          <w:sz w:val="22"/>
          <w:szCs w:val="22"/>
        </w:rPr>
        <w:t xml:space="preserve">the situation </w:t>
      </w:r>
      <w:r>
        <w:rPr>
          <w:sz w:val="22"/>
          <w:szCs w:val="22"/>
        </w:rPr>
        <w:t xml:space="preserve">and </w:t>
      </w:r>
      <w:r w:rsidR="00863F22">
        <w:rPr>
          <w:sz w:val="22"/>
          <w:szCs w:val="22"/>
        </w:rPr>
        <w:t>send a ship to capture</w:t>
      </w:r>
      <w:r>
        <w:rPr>
          <w:sz w:val="22"/>
          <w:szCs w:val="22"/>
        </w:rPr>
        <w:t xml:space="preserve"> the pirate.   </w:t>
      </w:r>
    </w:p>
    <w:p w:rsidR="00B21461" w:rsidRPr="00C86820" w:rsidRDefault="00B21461" w:rsidP="00B21461">
      <w:pPr>
        <w:spacing w:before="120"/>
        <w:rPr>
          <w:sz w:val="22"/>
          <w:szCs w:val="22"/>
        </w:rPr>
      </w:pPr>
      <w:r>
        <w:rPr>
          <w:b/>
          <w:sz w:val="22"/>
          <w:szCs w:val="22"/>
        </w:rPr>
        <w:t>A</w:t>
      </w:r>
      <w:r w:rsidRPr="00F1293A">
        <w:rPr>
          <w:b/>
          <w:sz w:val="22"/>
          <w:szCs w:val="22"/>
        </w:rPr>
        <w:t>lternative setup</w:t>
      </w:r>
      <w:r>
        <w:rPr>
          <w:sz w:val="22"/>
          <w:szCs w:val="22"/>
        </w:rPr>
        <w:t xml:space="preserve">: Pirates in the Caribbean often carried more than just gold and other loot – they sometimes carried </w:t>
      </w:r>
      <w:r w:rsidR="0006307F">
        <w:rPr>
          <w:sz w:val="22"/>
          <w:szCs w:val="22"/>
        </w:rPr>
        <w:t xml:space="preserve">spies for other countries or </w:t>
      </w:r>
      <w:r>
        <w:rPr>
          <w:sz w:val="22"/>
          <w:szCs w:val="22"/>
        </w:rPr>
        <w:t xml:space="preserve">leaders of slave revolts from one island to another.   </w:t>
      </w:r>
      <w:r w:rsidRPr="00C86820">
        <w:rPr>
          <w:sz w:val="22"/>
          <w:szCs w:val="22"/>
        </w:rPr>
        <w:t xml:space="preserve">   </w:t>
      </w:r>
    </w:p>
    <w:p w:rsidR="00B21461" w:rsidRPr="00C86820" w:rsidRDefault="00B21461" w:rsidP="00B21461">
      <w:pPr>
        <w:spacing w:before="120"/>
        <w:rPr>
          <w:sz w:val="22"/>
          <w:szCs w:val="22"/>
        </w:rPr>
      </w:pPr>
      <w:r w:rsidRPr="00F1293A">
        <w:rPr>
          <w:b/>
          <w:sz w:val="22"/>
          <w:szCs w:val="22"/>
        </w:rPr>
        <w:t>Vocabulary:</w:t>
      </w:r>
      <w:r w:rsidRPr="00C86820">
        <w:rPr>
          <w:sz w:val="22"/>
          <w:szCs w:val="22"/>
        </w:rPr>
        <w:t xml:space="preserve"> </w:t>
      </w:r>
      <w:r>
        <w:rPr>
          <w:sz w:val="22"/>
          <w:szCs w:val="22"/>
        </w:rPr>
        <w:t xml:space="preserve"> direction    distance  </w:t>
      </w:r>
      <w:r w:rsidRPr="00C86820">
        <w:rPr>
          <w:sz w:val="22"/>
          <w:szCs w:val="22"/>
        </w:rPr>
        <w:t xml:space="preserve"> </w:t>
      </w:r>
      <w:r>
        <w:rPr>
          <w:sz w:val="22"/>
          <w:szCs w:val="22"/>
        </w:rPr>
        <w:t xml:space="preserve">island    latitude    longitude    strait    relative location    </w:t>
      </w:r>
    </w:p>
    <w:p w:rsidR="00B21461" w:rsidRDefault="00B21461" w:rsidP="00B21461">
      <w:pPr>
        <w:spacing w:before="120"/>
        <w:rPr>
          <w:sz w:val="22"/>
          <w:szCs w:val="22"/>
        </w:rPr>
      </w:pPr>
      <w:r w:rsidRPr="00F1293A">
        <w:rPr>
          <w:b/>
          <w:sz w:val="22"/>
          <w:szCs w:val="22"/>
        </w:rPr>
        <w:t>Procedur</w:t>
      </w:r>
      <w:r w:rsidRPr="00C86820">
        <w:rPr>
          <w:sz w:val="22"/>
          <w:szCs w:val="22"/>
        </w:rPr>
        <w:t xml:space="preserve">e: </w:t>
      </w:r>
      <w:r>
        <w:rPr>
          <w:sz w:val="22"/>
          <w:szCs w:val="22"/>
        </w:rPr>
        <w:t xml:space="preserve">Organize the class into groups, tables, or whatever you think appropriate.  </w:t>
      </w:r>
    </w:p>
    <w:p w:rsidR="00B21461" w:rsidRDefault="00B21461" w:rsidP="00B21461">
      <w:pPr>
        <w:ind w:left="432"/>
        <w:rPr>
          <w:sz w:val="22"/>
          <w:szCs w:val="22"/>
        </w:rPr>
      </w:pPr>
      <w:r>
        <w:rPr>
          <w:sz w:val="22"/>
          <w:szCs w:val="22"/>
        </w:rPr>
        <w:t xml:space="preserve">- Hand out the </w:t>
      </w:r>
      <w:smartTag w:uri="urn:schemas-microsoft-com:office:smarttags" w:element="place">
        <w:r>
          <w:rPr>
            <w:sz w:val="22"/>
            <w:szCs w:val="22"/>
          </w:rPr>
          <w:t>Caribbean</w:t>
        </w:r>
      </w:smartTag>
      <w:r>
        <w:rPr>
          <w:sz w:val="22"/>
          <w:szCs w:val="22"/>
        </w:rPr>
        <w:t xml:space="preserve"> map and explain the idea of letter-number coordinates</w:t>
      </w:r>
    </w:p>
    <w:p w:rsidR="00B21461" w:rsidRDefault="00B21461" w:rsidP="00B21461">
      <w:pPr>
        <w:ind w:left="432"/>
        <w:rPr>
          <w:sz w:val="22"/>
          <w:szCs w:val="22"/>
        </w:rPr>
      </w:pPr>
      <w:r>
        <w:rPr>
          <w:sz w:val="22"/>
          <w:szCs w:val="22"/>
        </w:rPr>
        <w:t xml:space="preserve">     (</w:t>
      </w:r>
      <w:proofErr w:type="gramStart"/>
      <w:r>
        <w:rPr>
          <w:sz w:val="22"/>
          <w:szCs w:val="22"/>
        </w:rPr>
        <w:t>often</w:t>
      </w:r>
      <w:proofErr w:type="gramEnd"/>
      <w:r>
        <w:rPr>
          <w:sz w:val="22"/>
          <w:szCs w:val="22"/>
        </w:rPr>
        <w:t xml:space="preserve"> called a letter-number grid, and individual squares are </w:t>
      </w:r>
      <w:r w:rsidR="00863F22">
        <w:rPr>
          <w:sz w:val="22"/>
          <w:szCs w:val="22"/>
        </w:rPr>
        <w:t xml:space="preserve">called </w:t>
      </w:r>
      <w:r>
        <w:rPr>
          <w:sz w:val="22"/>
          <w:szCs w:val="22"/>
        </w:rPr>
        <w:t>grid-cells or simply cells)</w:t>
      </w:r>
    </w:p>
    <w:p w:rsidR="00B21461" w:rsidRDefault="00B21461" w:rsidP="00B21461">
      <w:pPr>
        <w:ind w:left="432"/>
        <w:rPr>
          <w:sz w:val="22"/>
          <w:szCs w:val="22"/>
        </w:rPr>
      </w:pPr>
      <w:r>
        <w:rPr>
          <w:sz w:val="22"/>
          <w:szCs w:val="22"/>
        </w:rPr>
        <w:t>- Pick a grid-cell location for the spy on the map.</w:t>
      </w:r>
    </w:p>
    <w:p w:rsidR="00B21461" w:rsidRDefault="00B21461" w:rsidP="00B21461">
      <w:pPr>
        <w:ind w:left="432"/>
        <w:rPr>
          <w:sz w:val="22"/>
          <w:szCs w:val="22"/>
        </w:rPr>
      </w:pPr>
      <w:r>
        <w:rPr>
          <w:sz w:val="22"/>
          <w:szCs w:val="22"/>
        </w:rPr>
        <w:t>- A</w:t>
      </w:r>
      <w:r w:rsidRPr="008C11BB">
        <w:rPr>
          <w:sz w:val="22"/>
          <w:szCs w:val="22"/>
        </w:rPr>
        <w:t xml:space="preserve">nnounce that a </w:t>
      </w:r>
      <w:r w:rsidR="0006307F">
        <w:rPr>
          <w:sz w:val="22"/>
          <w:szCs w:val="22"/>
        </w:rPr>
        <w:t>pirate</w:t>
      </w:r>
      <w:r w:rsidRPr="008C11BB">
        <w:rPr>
          <w:sz w:val="22"/>
          <w:szCs w:val="22"/>
        </w:rPr>
        <w:t xml:space="preserve"> has </w:t>
      </w:r>
      <w:r w:rsidR="0006307F">
        <w:rPr>
          <w:sz w:val="22"/>
          <w:szCs w:val="22"/>
        </w:rPr>
        <w:t>been spotted</w:t>
      </w:r>
      <w:r w:rsidRPr="008C11BB">
        <w:rPr>
          <w:sz w:val="22"/>
          <w:szCs w:val="22"/>
        </w:rPr>
        <w:t>, and students’ task is to receive intelligence bri</w:t>
      </w:r>
      <w:r>
        <w:rPr>
          <w:sz w:val="22"/>
          <w:szCs w:val="22"/>
        </w:rPr>
        <w:t xml:space="preserve">efings and </w:t>
      </w:r>
    </w:p>
    <w:p w:rsidR="00B21461" w:rsidRDefault="00B21461" w:rsidP="00B21461">
      <w:pPr>
        <w:ind w:left="432"/>
        <w:rPr>
          <w:sz w:val="22"/>
          <w:szCs w:val="22"/>
        </w:rPr>
      </w:pPr>
      <w:r>
        <w:rPr>
          <w:sz w:val="22"/>
          <w:szCs w:val="22"/>
        </w:rPr>
        <w:t xml:space="preserve">      </w:t>
      </w:r>
      <w:proofErr w:type="gramStart"/>
      <w:r w:rsidRPr="008C11BB">
        <w:rPr>
          <w:sz w:val="22"/>
          <w:szCs w:val="22"/>
        </w:rPr>
        <w:t>send</w:t>
      </w:r>
      <w:proofErr w:type="gramEnd"/>
      <w:r w:rsidRPr="008C11BB">
        <w:rPr>
          <w:sz w:val="22"/>
          <w:szCs w:val="22"/>
        </w:rPr>
        <w:t xml:space="preserve"> </w:t>
      </w:r>
      <w:r>
        <w:rPr>
          <w:sz w:val="22"/>
          <w:szCs w:val="22"/>
        </w:rPr>
        <w:t xml:space="preserve">agents to capture the </w:t>
      </w:r>
      <w:r w:rsidR="0006307F">
        <w:rPr>
          <w:sz w:val="22"/>
          <w:szCs w:val="22"/>
        </w:rPr>
        <w:t>pirate</w:t>
      </w:r>
    </w:p>
    <w:p w:rsidR="00B21461" w:rsidRPr="008C11BB" w:rsidRDefault="00B21461" w:rsidP="00B21461">
      <w:pPr>
        <w:ind w:left="432"/>
        <w:rPr>
          <w:sz w:val="22"/>
          <w:szCs w:val="22"/>
        </w:rPr>
      </w:pPr>
      <w:r>
        <w:rPr>
          <w:sz w:val="22"/>
          <w:szCs w:val="22"/>
        </w:rPr>
        <w:t>- R</w:t>
      </w:r>
      <w:r w:rsidRPr="008C11BB">
        <w:rPr>
          <w:sz w:val="22"/>
          <w:szCs w:val="22"/>
        </w:rPr>
        <w:t>ead a clue like one of these</w:t>
      </w:r>
      <w:r w:rsidR="0006307F">
        <w:rPr>
          <w:sz w:val="22"/>
          <w:szCs w:val="22"/>
        </w:rPr>
        <w:t xml:space="preserve"> (L = letter, N = number, I = island name, D = direction)</w:t>
      </w:r>
      <w:r w:rsidRPr="008C11BB">
        <w:rPr>
          <w:sz w:val="22"/>
          <w:szCs w:val="22"/>
        </w:rPr>
        <w:t>:</w:t>
      </w:r>
    </w:p>
    <w:p w:rsidR="00B21461" w:rsidRPr="008C11BB" w:rsidRDefault="00B21461" w:rsidP="00B21461">
      <w:pPr>
        <w:ind w:left="1584" w:hanging="720"/>
        <w:rPr>
          <w:sz w:val="22"/>
          <w:szCs w:val="22"/>
        </w:rPr>
      </w:pPr>
      <w:r>
        <w:rPr>
          <w:sz w:val="22"/>
          <w:szCs w:val="22"/>
        </w:rPr>
        <w:t xml:space="preserve">■ the pirate seen in grid cell </w:t>
      </w:r>
      <w:r w:rsidR="0006307F">
        <w:rPr>
          <w:sz w:val="22"/>
          <w:szCs w:val="22"/>
        </w:rPr>
        <w:t>L</w:t>
      </w:r>
      <w:r>
        <w:rPr>
          <w:sz w:val="22"/>
          <w:szCs w:val="22"/>
        </w:rPr>
        <w:t xml:space="preserve">N and went to the next cell </w:t>
      </w:r>
      <w:r w:rsidR="0006307F">
        <w:rPr>
          <w:sz w:val="22"/>
          <w:szCs w:val="22"/>
        </w:rPr>
        <w:t>to the D</w:t>
      </w:r>
      <w:r>
        <w:rPr>
          <w:sz w:val="22"/>
          <w:szCs w:val="22"/>
        </w:rPr>
        <w:t>; where is the pirate?</w:t>
      </w:r>
    </w:p>
    <w:p w:rsidR="00B21461" w:rsidRPr="008C11BB" w:rsidRDefault="00B21461" w:rsidP="00B21461">
      <w:pPr>
        <w:ind w:left="1584" w:hanging="720"/>
        <w:rPr>
          <w:sz w:val="22"/>
          <w:szCs w:val="22"/>
        </w:rPr>
      </w:pPr>
      <w:r>
        <w:rPr>
          <w:sz w:val="22"/>
          <w:szCs w:val="22"/>
        </w:rPr>
        <w:t xml:space="preserve">■ the pirate went N cells west from cell </w:t>
      </w:r>
      <w:r w:rsidR="0006307F">
        <w:rPr>
          <w:sz w:val="22"/>
          <w:szCs w:val="22"/>
        </w:rPr>
        <w:t>L</w:t>
      </w:r>
      <w:r>
        <w:rPr>
          <w:sz w:val="22"/>
          <w:szCs w:val="22"/>
        </w:rPr>
        <w:t>N; what city/island might the pirate be near?</w:t>
      </w:r>
    </w:p>
    <w:p w:rsidR="00B21461" w:rsidRPr="008C11BB" w:rsidRDefault="00B21461" w:rsidP="00B21461">
      <w:pPr>
        <w:ind w:left="1584" w:hanging="720"/>
        <w:rPr>
          <w:sz w:val="22"/>
          <w:szCs w:val="22"/>
        </w:rPr>
      </w:pPr>
      <w:r>
        <w:rPr>
          <w:sz w:val="22"/>
          <w:szCs w:val="22"/>
        </w:rPr>
        <w:t xml:space="preserve">■ the pirate was seen in cell </w:t>
      </w:r>
      <w:r w:rsidR="0006307F">
        <w:rPr>
          <w:sz w:val="22"/>
          <w:szCs w:val="22"/>
        </w:rPr>
        <w:t>L</w:t>
      </w:r>
      <w:r>
        <w:rPr>
          <w:sz w:val="22"/>
          <w:szCs w:val="22"/>
        </w:rPr>
        <w:t xml:space="preserve">N and went N squares between </w:t>
      </w:r>
      <w:proofErr w:type="gramStart"/>
      <w:r>
        <w:rPr>
          <w:sz w:val="22"/>
          <w:szCs w:val="22"/>
        </w:rPr>
        <w:t>I and I</w:t>
      </w:r>
      <w:proofErr w:type="gramEnd"/>
      <w:r>
        <w:rPr>
          <w:sz w:val="22"/>
          <w:szCs w:val="22"/>
        </w:rPr>
        <w:t>.</w:t>
      </w:r>
    </w:p>
    <w:p w:rsidR="00B21461" w:rsidRPr="008C11BB" w:rsidRDefault="00B21461" w:rsidP="00B21461">
      <w:pPr>
        <w:ind w:left="1584" w:hanging="720"/>
        <w:rPr>
          <w:sz w:val="22"/>
          <w:szCs w:val="22"/>
        </w:rPr>
      </w:pPr>
      <w:r>
        <w:rPr>
          <w:sz w:val="22"/>
          <w:szCs w:val="22"/>
        </w:rPr>
        <w:t xml:space="preserve">■ the pirate was seen in cell </w:t>
      </w:r>
      <w:r w:rsidR="0022296D">
        <w:rPr>
          <w:sz w:val="22"/>
          <w:szCs w:val="22"/>
        </w:rPr>
        <w:t>LN</w:t>
      </w:r>
      <w:r>
        <w:rPr>
          <w:sz w:val="22"/>
          <w:szCs w:val="22"/>
        </w:rPr>
        <w:t xml:space="preserve"> and went N cells toward </w:t>
      </w:r>
      <w:r w:rsidR="0022296D">
        <w:rPr>
          <w:sz w:val="22"/>
          <w:szCs w:val="22"/>
        </w:rPr>
        <w:t>PLACE</w:t>
      </w:r>
      <w:r>
        <w:rPr>
          <w:sz w:val="22"/>
          <w:szCs w:val="22"/>
        </w:rPr>
        <w:t>NAME.</w:t>
      </w:r>
    </w:p>
    <w:p w:rsidR="00B21461" w:rsidRPr="008C11BB" w:rsidRDefault="00B21461" w:rsidP="00B21461">
      <w:pPr>
        <w:ind w:left="1584" w:hanging="720"/>
        <w:rPr>
          <w:sz w:val="22"/>
          <w:szCs w:val="22"/>
        </w:rPr>
      </w:pPr>
      <w:r>
        <w:rPr>
          <w:sz w:val="22"/>
          <w:szCs w:val="22"/>
        </w:rPr>
        <w:t xml:space="preserve">■ the pirate went N squares from </w:t>
      </w:r>
      <w:r w:rsidR="0022296D">
        <w:rPr>
          <w:sz w:val="22"/>
          <w:szCs w:val="22"/>
        </w:rPr>
        <w:t>LN</w:t>
      </w:r>
      <w:r>
        <w:rPr>
          <w:sz w:val="22"/>
          <w:szCs w:val="22"/>
        </w:rPr>
        <w:t xml:space="preserve"> </w:t>
      </w:r>
      <w:r w:rsidR="0022296D">
        <w:rPr>
          <w:sz w:val="22"/>
          <w:szCs w:val="22"/>
        </w:rPr>
        <w:t xml:space="preserve">(or PLACENAME) </w:t>
      </w:r>
      <w:r>
        <w:rPr>
          <w:sz w:val="22"/>
          <w:szCs w:val="22"/>
        </w:rPr>
        <w:t xml:space="preserve">directly toward </w:t>
      </w:r>
      <w:r w:rsidR="0022296D">
        <w:rPr>
          <w:sz w:val="22"/>
          <w:szCs w:val="22"/>
        </w:rPr>
        <w:t>PLACE</w:t>
      </w:r>
      <w:r>
        <w:rPr>
          <w:sz w:val="22"/>
          <w:szCs w:val="22"/>
        </w:rPr>
        <w:t>NAME.</w:t>
      </w:r>
    </w:p>
    <w:p w:rsidR="00B21461" w:rsidRPr="008C11BB" w:rsidRDefault="00B21461" w:rsidP="00B21461">
      <w:pPr>
        <w:ind w:left="1584" w:hanging="720"/>
        <w:rPr>
          <w:sz w:val="22"/>
          <w:szCs w:val="22"/>
        </w:rPr>
      </w:pPr>
      <w:r>
        <w:rPr>
          <w:sz w:val="22"/>
          <w:szCs w:val="22"/>
        </w:rPr>
        <w:t xml:space="preserve">■ </w:t>
      </w:r>
      <w:proofErr w:type="gramStart"/>
      <w:r>
        <w:rPr>
          <w:sz w:val="22"/>
          <w:szCs w:val="22"/>
        </w:rPr>
        <w:t>and</w:t>
      </w:r>
      <w:proofErr w:type="gramEnd"/>
      <w:r>
        <w:rPr>
          <w:sz w:val="22"/>
          <w:szCs w:val="22"/>
        </w:rPr>
        <w:t xml:space="preserve"> so on, mixing directions, grid cells, places, islands, perhaps latitudes and longitudes</w:t>
      </w:r>
    </w:p>
    <w:p w:rsidR="00B21461" w:rsidRPr="00C86820" w:rsidRDefault="00B21461" w:rsidP="00B21461">
      <w:pPr>
        <w:ind w:left="432"/>
        <w:rPr>
          <w:sz w:val="22"/>
          <w:szCs w:val="22"/>
        </w:rPr>
      </w:pPr>
    </w:p>
    <w:p w:rsidR="00B21461" w:rsidRDefault="00B21461" w:rsidP="00B21461">
      <w:pPr>
        <w:rPr>
          <w:sz w:val="22"/>
          <w:szCs w:val="22"/>
        </w:rPr>
      </w:pPr>
      <w:r w:rsidRPr="00F1293A">
        <w:rPr>
          <w:b/>
          <w:sz w:val="22"/>
          <w:szCs w:val="22"/>
        </w:rPr>
        <w:t>Answers</w:t>
      </w:r>
      <w:r w:rsidRPr="00C86820">
        <w:rPr>
          <w:sz w:val="22"/>
          <w:szCs w:val="22"/>
        </w:rPr>
        <w:t>:</w:t>
      </w:r>
      <w:r>
        <w:rPr>
          <w:sz w:val="22"/>
          <w:szCs w:val="22"/>
        </w:rPr>
        <w:t xml:space="preserve">   As in the game of Battleship, the winner is the one who names the appropriate grid cell.   </w:t>
      </w:r>
    </w:p>
    <w:p w:rsidR="00B21461" w:rsidRDefault="00B21461" w:rsidP="00B21461">
      <w:pPr>
        <w:spacing w:before="120"/>
        <w:rPr>
          <w:sz w:val="22"/>
          <w:szCs w:val="22"/>
        </w:rPr>
      </w:pPr>
      <w:r w:rsidRPr="00F1293A">
        <w:rPr>
          <w:b/>
          <w:sz w:val="22"/>
          <w:szCs w:val="22"/>
        </w:rPr>
        <w:t>Extensions and supplements</w:t>
      </w:r>
      <w:r>
        <w:rPr>
          <w:sz w:val="22"/>
          <w:szCs w:val="22"/>
        </w:rPr>
        <w:t xml:space="preserve">:  The game can be made much more complicated by giving multiple directions and clues, like “The pirate was seen just north of Havana, went two squares east, then generally east-southeast along the north coast of Cuba to the strait between Cuba and Hispaniola, then three squares directly southwest. What city is the pirate </w:t>
      </w:r>
      <w:r w:rsidR="00FA66C5">
        <w:rPr>
          <w:sz w:val="22"/>
          <w:szCs w:val="22"/>
        </w:rPr>
        <w:t>now close to</w:t>
      </w:r>
      <w:r>
        <w:rPr>
          <w:sz w:val="22"/>
          <w:szCs w:val="22"/>
        </w:rPr>
        <w:t>?”</w:t>
      </w:r>
    </w:p>
    <w:p w:rsidR="00B21461" w:rsidRDefault="00B21461" w:rsidP="00B21461">
      <w:pPr>
        <w:spacing w:before="120"/>
        <w:rPr>
          <w:sz w:val="22"/>
          <w:szCs w:val="22"/>
        </w:rPr>
      </w:pPr>
      <w:r>
        <w:rPr>
          <w:sz w:val="22"/>
          <w:szCs w:val="22"/>
        </w:rPr>
        <w:t xml:space="preserve">The game can be turned into a writing activity by having students write directions, perhaps in groups and correcting each other’s grammar. It can also be a math activity, in which the students calculate the number of turns and number of squares to go from, say, </w:t>
      </w:r>
      <w:smartTag w:uri="urn:schemas-microsoft-com:office:smarttags" w:element="City">
        <w:r>
          <w:rPr>
            <w:sz w:val="22"/>
            <w:szCs w:val="22"/>
          </w:rPr>
          <w:t>Santo Domingo</w:t>
        </w:r>
      </w:smartTag>
      <w:r>
        <w:rPr>
          <w:sz w:val="22"/>
          <w:szCs w:val="22"/>
        </w:rPr>
        <w:t xml:space="preserve"> to the western tip of </w:t>
      </w:r>
      <w:smartTag w:uri="urn:schemas-microsoft-com:office:smarttags" w:element="place">
        <w:smartTag w:uri="urn:schemas-microsoft-com:office:smarttags" w:element="country-region">
          <w:r>
            <w:rPr>
              <w:sz w:val="22"/>
              <w:szCs w:val="22"/>
            </w:rPr>
            <w:t>Cuba</w:t>
          </w:r>
        </w:smartTag>
      </w:smartTag>
      <w:r>
        <w:rPr>
          <w:sz w:val="22"/>
          <w:szCs w:val="22"/>
        </w:rPr>
        <w:t xml:space="preserve">.  In short, the game is simply a framework for a wide variety of locational activities that mix spatial thinking with </w:t>
      </w:r>
      <w:r w:rsidR="0022296D">
        <w:rPr>
          <w:sz w:val="22"/>
          <w:szCs w:val="22"/>
        </w:rPr>
        <w:t xml:space="preserve">reading, writing, listening to </w:t>
      </w:r>
      <w:r>
        <w:rPr>
          <w:sz w:val="22"/>
          <w:szCs w:val="22"/>
        </w:rPr>
        <w:t>verbal instructions</w:t>
      </w:r>
      <w:r w:rsidR="0022296D">
        <w:rPr>
          <w:sz w:val="22"/>
          <w:szCs w:val="22"/>
        </w:rPr>
        <w:t>,</w:t>
      </w:r>
      <w:r>
        <w:rPr>
          <w:sz w:val="22"/>
          <w:szCs w:val="22"/>
        </w:rPr>
        <w:t xml:space="preserve"> and mathematical reasoning.  </w:t>
      </w:r>
    </w:p>
    <w:p w:rsidR="00B21461" w:rsidRDefault="00B21461" w:rsidP="00B21461">
      <w:pPr>
        <w:spacing w:before="120"/>
        <w:rPr>
          <w:sz w:val="22"/>
          <w:szCs w:val="22"/>
        </w:rPr>
      </w:pPr>
      <w:r>
        <w:rPr>
          <w:sz w:val="22"/>
          <w:szCs w:val="22"/>
        </w:rPr>
        <w:t>A parallel objective is to enhance student ability to “translate” between several different locational vocabularies – the mathematical coordinates of the latitude-longitude grid, and the topological statements that identify the location of a strait as between a named pair of islands or countries, etc.</w:t>
      </w:r>
    </w:p>
    <w:p w:rsidR="00B21461" w:rsidRPr="00FF2C3F" w:rsidRDefault="00B21461" w:rsidP="00B21461">
      <w:pPr>
        <w:spacing w:before="120"/>
        <w:rPr>
          <w:sz w:val="22"/>
          <w:szCs w:val="22"/>
        </w:rPr>
      </w:pPr>
      <w:r>
        <w:rPr>
          <w:sz w:val="22"/>
          <w:szCs w:val="22"/>
        </w:rPr>
        <w:t xml:space="preserve">A GIS can provide similar maps for other island regions, such as the area around </w:t>
      </w:r>
      <w:smartTag w:uri="urn:schemas-microsoft-com:office:smarttags" w:element="country-region">
        <w:r>
          <w:rPr>
            <w:sz w:val="22"/>
            <w:szCs w:val="22"/>
          </w:rPr>
          <w:t>Singapore</w:t>
        </w:r>
      </w:smartTag>
      <w:r>
        <w:rPr>
          <w:sz w:val="22"/>
          <w:szCs w:val="22"/>
        </w:rPr>
        <w:t xml:space="preserve">, </w:t>
      </w:r>
      <w:smartTag w:uri="urn:schemas-microsoft-com:office:smarttags" w:element="country-region">
        <w:r>
          <w:rPr>
            <w:sz w:val="22"/>
            <w:szCs w:val="22"/>
          </w:rPr>
          <w:t>Japan</w:t>
        </w:r>
      </w:smartTag>
      <w:r>
        <w:rPr>
          <w:sz w:val="22"/>
          <w:szCs w:val="22"/>
        </w:rPr>
        <w:t xml:space="preserve">, </w:t>
      </w:r>
      <w:smartTag w:uri="urn:schemas-microsoft-com:office:smarttags" w:element="country-region">
        <w:r>
          <w:rPr>
            <w:sz w:val="22"/>
            <w:szCs w:val="22"/>
          </w:rPr>
          <w:t>Great Britain</w:t>
        </w:r>
      </w:smartTag>
      <w:r>
        <w:rPr>
          <w:sz w:val="22"/>
          <w:szCs w:val="22"/>
        </w:rPr>
        <w:t xml:space="preserve">, or the </w:t>
      </w:r>
      <w:smartTag w:uri="urn:schemas-microsoft-com:office:smarttags" w:element="place">
        <w:r>
          <w:rPr>
            <w:sz w:val="22"/>
            <w:szCs w:val="22"/>
          </w:rPr>
          <w:t>Mediterranean Sea</w:t>
        </w:r>
      </w:smartTag>
      <w:r>
        <w:rPr>
          <w:sz w:val="22"/>
          <w:szCs w:val="22"/>
        </w:rPr>
        <w:t xml:space="preserve">. </w:t>
      </w:r>
      <w:r w:rsidRPr="00C86820">
        <w:rPr>
          <w:sz w:val="22"/>
          <w:szCs w:val="22"/>
        </w:rPr>
        <w:t xml:space="preserve"> </w:t>
      </w:r>
      <w:r>
        <w:rPr>
          <w:sz w:val="22"/>
          <w:szCs w:val="22"/>
        </w:rPr>
        <w:t>The activity can also be run on land, with students describing the current location and subsequent movements of a spy in a</w:t>
      </w:r>
      <w:r w:rsidR="00863F22">
        <w:rPr>
          <w:sz w:val="22"/>
          <w:szCs w:val="22"/>
        </w:rPr>
        <w:t>ny</w:t>
      </w:r>
      <w:r>
        <w:rPr>
          <w:sz w:val="22"/>
          <w:szCs w:val="22"/>
        </w:rPr>
        <w:t xml:space="preserve"> part of the world where </w:t>
      </w:r>
      <w:proofErr w:type="spellStart"/>
      <w:r>
        <w:rPr>
          <w:sz w:val="22"/>
          <w:szCs w:val="22"/>
        </w:rPr>
        <w:t>placenames</w:t>
      </w:r>
      <w:proofErr w:type="spellEnd"/>
      <w:r>
        <w:rPr>
          <w:sz w:val="22"/>
          <w:szCs w:val="22"/>
        </w:rPr>
        <w:t xml:space="preserve"> and relative locations are important.  CAUTION: as with any good activity engine, it is easy to overuse this approach – use judgment, add variety, and stop before students get bored. </w:t>
      </w:r>
    </w:p>
    <w:p w:rsidR="00C52E2C" w:rsidRPr="00606C69" w:rsidRDefault="00C52E2C" w:rsidP="00606C69">
      <w:pPr>
        <w:pStyle w:val="PlainText"/>
        <w:spacing w:before="120" w:line="240" w:lineRule="exact"/>
        <w:rPr>
          <w:rFonts w:ascii="Times New Roman" w:hAnsi="Times New Roman" w:cs="Times New Roman"/>
          <w:b/>
          <w:sz w:val="22"/>
          <w:szCs w:val="22"/>
        </w:rPr>
      </w:pPr>
      <w:r w:rsidRPr="00606C69">
        <w:rPr>
          <w:rFonts w:ascii="Times New Roman" w:hAnsi="Times New Roman" w:cs="Times New Roman"/>
          <w:b/>
          <w:sz w:val="22"/>
          <w:szCs w:val="22"/>
        </w:rPr>
        <w:t>Teacher’s Notes for Activity 8</w:t>
      </w:r>
      <w:r w:rsidR="00606C69" w:rsidRPr="00606C69">
        <w:rPr>
          <w:rFonts w:ascii="Times New Roman" w:hAnsi="Times New Roman" w:cs="Times New Roman"/>
          <w:b/>
          <w:sz w:val="22"/>
          <w:szCs w:val="22"/>
        </w:rPr>
        <w:t>G</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606C69">
        <w:rPr>
          <w:rFonts w:ascii="Times New Roman" w:hAnsi="Times New Roman" w:cs="Times New Roman"/>
          <w:sz w:val="22"/>
          <w:szCs w:val="22"/>
        </w:rPr>
        <w:t xml:space="preserve">In many classes, immigration is treated </w:t>
      </w:r>
      <w:r w:rsidR="00FA66C5">
        <w:rPr>
          <w:rFonts w:ascii="Times New Roman" w:hAnsi="Times New Roman" w:cs="Times New Roman"/>
          <w:sz w:val="22"/>
          <w:szCs w:val="22"/>
        </w:rPr>
        <w:t xml:space="preserve">either as </w:t>
      </w:r>
      <w:r w:rsidR="00606C69">
        <w:rPr>
          <w:rFonts w:ascii="Times New Roman" w:hAnsi="Times New Roman" w:cs="Times New Roman"/>
          <w:sz w:val="22"/>
          <w:szCs w:val="22"/>
        </w:rPr>
        <w:t xml:space="preserve">an abstract historic </w:t>
      </w:r>
      <w:r w:rsidR="00516541">
        <w:rPr>
          <w:rFonts w:ascii="Times New Roman" w:hAnsi="Times New Roman" w:cs="Times New Roman"/>
          <w:sz w:val="22"/>
          <w:szCs w:val="22"/>
        </w:rPr>
        <w:t>process</w:t>
      </w:r>
      <w:r w:rsidR="00606C69">
        <w:rPr>
          <w:rFonts w:ascii="Times New Roman" w:hAnsi="Times New Roman" w:cs="Times New Roman"/>
          <w:sz w:val="22"/>
          <w:szCs w:val="22"/>
        </w:rPr>
        <w:t xml:space="preserve"> or </w:t>
      </w:r>
      <w:r w:rsidR="00FA66C5">
        <w:rPr>
          <w:rFonts w:ascii="Times New Roman" w:hAnsi="Times New Roman" w:cs="Times New Roman"/>
          <w:sz w:val="22"/>
          <w:szCs w:val="22"/>
        </w:rPr>
        <w:t xml:space="preserve">as </w:t>
      </w:r>
      <w:r w:rsidR="00606C69">
        <w:rPr>
          <w:rFonts w:ascii="Times New Roman" w:hAnsi="Times New Roman" w:cs="Times New Roman"/>
          <w:sz w:val="22"/>
          <w:szCs w:val="22"/>
        </w:rPr>
        <w:t>a personal investigation of family history, often involving interviews with older family members. Th</w:t>
      </w:r>
      <w:r w:rsidR="00FA66C5">
        <w:rPr>
          <w:rFonts w:ascii="Times New Roman" w:hAnsi="Times New Roman" w:cs="Times New Roman"/>
          <w:sz w:val="22"/>
          <w:szCs w:val="22"/>
        </w:rPr>
        <w:t>e latter approach</w:t>
      </w:r>
      <w:r w:rsidR="00606C69">
        <w:rPr>
          <w:rFonts w:ascii="Times New Roman" w:hAnsi="Times New Roman" w:cs="Times New Roman"/>
          <w:sz w:val="22"/>
          <w:szCs w:val="22"/>
        </w:rPr>
        <w:t xml:space="preserve"> can be a high interest activity with many benefits, but students often come out of the </w:t>
      </w:r>
      <w:r w:rsidR="00516541">
        <w:rPr>
          <w:rFonts w:ascii="Times New Roman" w:hAnsi="Times New Roman" w:cs="Times New Roman"/>
          <w:sz w:val="22"/>
          <w:szCs w:val="22"/>
        </w:rPr>
        <w:t>experience</w:t>
      </w:r>
      <w:r w:rsidR="00606C69">
        <w:rPr>
          <w:rFonts w:ascii="Times New Roman" w:hAnsi="Times New Roman" w:cs="Times New Roman"/>
          <w:sz w:val="22"/>
          <w:szCs w:val="22"/>
        </w:rPr>
        <w:t xml:space="preserve"> with little understanding of the broad contours of immigration history. </w:t>
      </w:r>
      <w:r w:rsidR="00985D04">
        <w:rPr>
          <w:rFonts w:ascii="Times New Roman" w:hAnsi="Times New Roman" w:cs="Times New Roman"/>
          <w:sz w:val="22"/>
          <w:szCs w:val="22"/>
        </w:rPr>
        <w:t xml:space="preserve"> </w:t>
      </w:r>
      <w:r w:rsidR="00FA66C5">
        <w:rPr>
          <w:rFonts w:ascii="Times New Roman" w:hAnsi="Times New Roman" w:cs="Times New Roman"/>
          <w:sz w:val="22"/>
          <w:szCs w:val="22"/>
        </w:rPr>
        <w:t xml:space="preserve">As </w:t>
      </w:r>
      <w:r w:rsidR="00985D04">
        <w:rPr>
          <w:rFonts w:ascii="Times New Roman" w:hAnsi="Times New Roman" w:cs="Times New Roman"/>
          <w:sz w:val="22"/>
          <w:szCs w:val="22"/>
        </w:rPr>
        <w:t xml:space="preserve">a result, the anecdotal </w:t>
      </w:r>
      <w:r w:rsidR="00516541">
        <w:rPr>
          <w:rFonts w:ascii="Times New Roman" w:hAnsi="Times New Roman" w:cs="Times New Roman"/>
          <w:sz w:val="22"/>
          <w:szCs w:val="22"/>
        </w:rPr>
        <w:t xml:space="preserve">family </w:t>
      </w:r>
      <w:r w:rsidR="00985D04">
        <w:rPr>
          <w:rFonts w:ascii="Times New Roman" w:hAnsi="Times New Roman" w:cs="Times New Roman"/>
          <w:sz w:val="22"/>
          <w:szCs w:val="22"/>
        </w:rPr>
        <w:t>information remains anecdotal (</w:t>
      </w:r>
      <w:r w:rsidR="00863F22">
        <w:rPr>
          <w:rFonts w:ascii="Times New Roman" w:hAnsi="Times New Roman" w:cs="Times New Roman"/>
          <w:sz w:val="22"/>
          <w:szCs w:val="22"/>
        </w:rPr>
        <w:t>and thus likely to be</w:t>
      </w:r>
      <w:r w:rsidR="00985D04">
        <w:rPr>
          <w:rFonts w:ascii="Times New Roman" w:hAnsi="Times New Roman" w:cs="Times New Roman"/>
          <w:sz w:val="22"/>
          <w:szCs w:val="22"/>
        </w:rPr>
        <w:t xml:space="preserve"> forgotten</w:t>
      </w:r>
      <w:r w:rsidR="00863F22">
        <w:rPr>
          <w:rFonts w:ascii="Times New Roman" w:hAnsi="Times New Roman" w:cs="Times New Roman"/>
          <w:sz w:val="22"/>
          <w:szCs w:val="22"/>
        </w:rPr>
        <w:t xml:space="preserve"> unless personally important</w:t>
      </w:r>
      <w:r w:rsidR="00985D04">
        <w:rPr>
          <w:rFonts w:ascii="Times New Roman" w:hAnsi="Times New Roman" w:cs="Times New Roman"/>
          <w:sz w:val="22"/>
          <w:szCs w:val="22"/>
        </w:rPr>
        <w:t xml:space="preserve">), and the student </w:t>
      </w:r>
      <w:r w:rsidR="00516541">
        <w:rPr>
          <w:rFonts w:ascii="Times New Roman" w:hAnsi="Times New Roman" w:cs="Times New Roman"/>
          <w:sz w:val="22"/>
          <w:szCs w:val="22"/>
        </w:rPr>
        <w:t>is unable to see connections</w:t>
      </w:r>
      <w:r w:rsidR="00985D04">
        <w:rPr>
          <w:rFonts w:ascii="Times New Roman" w:hAnsi="Times New Roman" w:cs="Times New Roman"/>
          <w:sz w:val="22"/>
          <w:szCs w:val="22"/>
        </w:rPr>
        <w:t xml:space="preserve"> </w:t>
      </w:r>
      <w:r w:rsidR="00516541">
        <w:rPr>
          <w:rFonts w:ascii="Times New Roman" w:hAnsi="Times New Roman" w:cs="Times New Roman"/>
          <w:sz w:val="22"/>
          <w:szCs w:val="22"/>
        </w:rPr>
        <w:t>between</w:t>
      </w:r>
      <w:r w:rsidR="00985D04">
        <w:rPr>
          <w:rFonts w:ascii="Times New Roman" w:hAnsi="Times New Roman" w:cs="Times New Roman"/>
          <w:sz w:val="22"/>
          <w:szCs w:val="22"/>
        </w:rPr>
        <w:t xml:space="preserve"> immigration </w:t>
      </w:r>
      <w:r w:rsidR="00516541">
        <w:rPr>
          <w:rFonts w:ascii="Times New Roman" w:hAnsi="Times New Roman" w:cs="Times New Roman"/>
          <w:sz w:val="22"/>
          <w:szCs w:val="22"/>
        </w:rPr>
        <w:t>and</w:t>
      </w:r>
      <w:r w:rsidR="00985D04">
        <w:rPr>
          <w:rFonts w:ascii="Times New Roman" w:hAnsi="Times New Roman" w:cs="Times New Roman"/>
          <w:sz w:val="22"/>
          <w:szCs w:val="22"/>
        </w:rPr>
        <w:t xml:space="preserve"> other historic events or political processes. </w:t>
      </w:r>
      <w:r w:rsidR="00606C69">
        <w:rPr>
          <w:rFonts w:ascii="Times New Roman" w:hAnsi="Times New Roman" w:cs="Times New Roman"/>
          <w:sz w:val="22"/>
          <w:szCs w:val="22"/>
        </w:rPr>
        <w:t xml:space="preserve">This lesson is designed to provide a big-picture overview in an efficient </w:t>
      </w:r>
      <w:r w:rsidR="00985D04">
        <w:rPr>
          <w:rFonts w:ascii="Times New Roman" w:hAnsi="Times New Roman" w:cs="Times New Roman"/>
          <w:sz w:val="22"/>
          <w:szCs w:val="22"/>
        </w:rPr>
        <w:t xml:space="preserve">little hands-on </w:t>
      </w:r>
      <w:r w:rsidR="00606C69">
        <w:rPr>
          <w:rFonts w:ascii="Times New Roman" w:hAnsi="Times New Roman" w:cs="Times New Roman"/>
          <w:sz w:val="22"/>
          <w:szCs w:val="22"/>
        </w:rPr>
        <w:t xml:space="preserve">package. </w:t>
      </w:r>
    </w:p>
    <w:p w:rsidR="00606C69" w:rsidRDefault="00606C69"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clickable pdf on the CD offers several </w:t>
      </w:r>
      <w:r w:rsidR="0022296D">
        <w:rPr>
          <w:rFonts w:ascii="Times New Roman" w:hAnsi="Times New Roman" w:cs="Times New Roman"/>
          <w:sz w:val="22"/>
          <w:szCs w:val="22"/>
        </w:rPr>
        <w:t xml:space="preserve">alternative </w:t>
      </w:r>
      <w:r>
        <w:rPr>
          <w:rFonts w:ascii="Times New Roman" w:hAnsi="Times New Roman" w:cs="Times New Roman"/>
          <w:sz w:val="22"/>
          <w:szCs w:val="22"/>
        </w:rPr>
        <w:t xml:space="preserve">versions </w:t>
      </w:r>
      <w:r w:rsidR="0022296D">
        <w:rPr>
          <w:rFonts w:ascii="Times New Roman" w:hAnsi="Times New Roman" w:cs="Times New Roman"/>
          <w:sz w:val="22"/>
          <w:szCs w:val="22"/>
        </w:rPr>
        <w:t xml:space="preserve">of the activity, </w:t>
      </w:r>
      <w:r>
        <w:rPr>
          <w:rFonts w:ascii="Times New Roman" w:hAnsi="Times New Roman" w:cs="Times New Roman"/>
          <w:sz w:val="22"/>
          <w:szCs w:val="22"/>
        </w:rPr>
        <w:t>with a data table</w:t>
      </w:r>
      <w:r w:rsidR="0022296D">
        <w:rPr>
          <w:rFonts w:ascii="Times New Roman" w:hAnsi="Times New Roman" w:cs="Times New Roman"/>
          <w:sz w:val="22"/>
          <w:szCs w:val="22"/>
        </w:rPr>
        <w:t>,</w:t>
      </w:r>
      <w:r>
        <w:rPr>
          <w:rFonts w:ascii="Times New Roman" w:hAnsi="Times New Roman" w:cs="Times New Roman"/>
          <w:sz w:val="22"/>
          <w:szCs w:val="22"/>
        </w:rPr>
        <w:t xml:space="preserve"> instructions for making the graph</w:t>
      </w:r>
      <w:r w:rsidR="00985D04">
        <w:rPr>
          <w:rFonts w:ascii="Times New Roman" w:hAnsi="Times New Roman" w:cs="Times New Roman"/>
          <w:sz w:val="22"/>
          <w:szCs w:val="22"/>
        </w:rPr>
        <w:t xml:space="preserve">, </w:t>
      </w:r>
      <w:r w:rsidR="0022296D">
        <w:rPr>
          <w:rFonts w:ascii="Times New Roman" w:hAnsi="Times New Roman" w:cs="Times New Roman"/>
          <w:sz w:val="22"/>
          <w:szCs w:val="22"/>
        </w:rPr>
        <w:t xml:space="preserve">and varying numbers of “suitcases” </w:t>
      </w:r>
      <w:r w:rsidR="00863F22">
        <w:rPr>
          <w:rFonts w:ascii="Times New Roman" w:hAnsi="Times New Roman" w:cs="Times New Roman"/>
          <w:sz w:val="22"/>
          <w:szCs w:val="22"/>
        </w:rPr>
        <w:t>already labeled or colored</w:t>
      </w:r>
      <w:r>
        <w:rPr>
          <w:rFonts w:ascii="Times New Roman" w:hAnsi="Times New Roman" w:cs="Times New Roman"/>
          <w:sz w:val="22"/>
          <w:szCs w:val="22"/>
        </w:rPr>
        <w:t xml:space="preserve">. </w:t>
      </w:r>
      <w:r w:rsidR="00127599">
        <w:rPr>
          <w:rFonts w:ascii="Times New Roman" w:hAnsi="Times New Roman" w:cs="Times New Roman"/>
          <w:sz w:val="22"/>
          <w:szCs w:val="22"/>
        </w:rPr>
        <w:t>Activity 8Gx is a simpler version with a focus on Ireland before and after the Potato Famine.</w:t>
      </w:r>
    </w:p>
    <w:p w:rsidR="00C52E2C" w:rsidRDefault="00C52E2C" w:rsidP="0011727E">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 xml:space="preserve">: </w:t>
      </w:r>
      <w:r w:rsidR="00606C69">
        <w:rPr>
          <w:rFonts w:ascii="Times New Roman" w:hAnsi="Times New Roman" w:cs="Times New Roman"/>
          <w:sz w:val="22"/>
          <w:szCs w:val="22"/>
        </w:rPr>
        <w:t>Th</w:t>
      </w:r>
      <w:r w:rsidR="00863F22">
        <w:rPr>
          <w:rFonts w:ascii="Times New Roman" w:hAnsi="Times New Roman" w:cs="Times New Roman"/>
          <w:sz w:val="22"/>
          <w:szCs w:val="22"/>
        </w:rPr>
        <w:t>is</w:t>
      </w:r>
      <w:r w:rsidR="00606C69">
        <w:rPr>
          <w:rFonts w:ascii="Times New Roman" w:hAnsi="Times New Roman" w:cs="Times New Roman"/>
          <w:sz w:val="22"/>
          <w:szCs w:val="22"/>
        </w:rPr>
        <w:t xml:space="preserve"> handout shows the overall pattern of immigration to the United States.  Different numbers of people came at different times, and they settled in different parts of the country. That’s why different kinds of people </w:t>
      </w:r>
      <w:r w:rsidR="00127599">
        <w:rPr>
          <w:rFonts w:ascii="Times New Roman" w:hAnsi="Times New Roman" w:cs="Times New Roman"/>
          <w:sz w:val="22"/>
          <w:szCs w:val="22"/>
        </w:rPr>
        <w:t xml:space="preserve">live </w:t>
      </w:r>
      <w:r w:rsidR="00606C69">
        <w:rPr>
          <w:rFonts w:ascii="Times New Roman" w:hAnsi="Times New Roman" w:cs="Times New Roman"/>
          <w:sz w:val="22"/>
          <w:szCs w:val="22"/>
        </w:rPr>
        <w:t xml:space="preserve">in different places. Even though Americans move around a lot (how many of you have moved recently?), we still have some places where most of the people came from specific parts of the world – </w:t>
      </w:r>
      <w:r w:rsidR="00FA66C5">
        <w:rPr>
          <w:rFonts w:ascii="Times New Roman" w:hAnsi="Times New Roman" w:cs="Times New Roman"/>
          <w:sz w:val="22"/>
          <w:szCs w:val="22"/>
        </w:rPr>
        <w:t xml:space="preserve">West </w:t>
      </w:r>
      <w:r w:rsidR="00606C69">
        <w:rPr>
          <w:rFonts w:ascii="Times New Roman" w:hAnsi="Times New Roman" w:cs="Times New Roman"/>
          <w:sz w:val="22"/>
          <w:szCs w:val="22"/>
        </w:rPr>
        <w:t xml:space="preserve">Africa, </w:t>
      </w:r>
      <w:r w:rsidR="00FA66C5">
        <w:rPr>
          <w:rFonts w:ascii="Times New Roman" w:hAnsi="Times New Roman" w:cs="Times New Roman"/>
          <w:sz w:val="22"/>
          <w:szCs w:val="22"/>
        </w:rPr>
        <w:t>Northwest Europe</w:t>
      </w:r>
      <w:r w:rsidR="00606C69">
        <w:rPr>
          <w:rFonts w:ascii="Times New Roman" w:hAnsi="Times New Roman" w:cs="Times New Roman"/>
          <w:sz w:val="22"/>
          <w:szCs w:val="22"/>
        </w:rPr>
        <w:t xml:space="preserve">, </w:t>
      </w:r>
      <w:r w:rsidR="00FA66C5">
        <w:rPr>
          <w:rFonts w:ascii="Times New Roman" w:hAnsi="Times New Roman" w:cs="Times New Roman"/>
          <w:sz w:val="22"/>
          <w:szCs w:val="22"/>
        </w:rPr>
        <w:t>East Asia, Central America</w:t>
      </w:r>
      <w:r w:rsidR="00606C69">
        <w:rPr>
          <w:rFonts w:ascii="Times New Roman" w:hAnsi="Times New Roman" w:cs="Times New Roman"/>
          <w:sz w:val="22"/>
          <w:szCs w:val="22"/>
        </w:rPr>
        <w:t xml:space="preserve">, and so forth. </w:t>
      </w:r>
    </w:p>
    <w:p w:rsidR="00606C69" w:rsidRDefault="00606C69"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graph has little suitcases on it – each </w:t>
      </w:r>
      <w:r w:rsidR="00985D04">
        <w:rPr>
          <w:rFonts w:ascii="Times New Roman" w:hAnsi="Times New Roman" w:cs="Times New Roman"/>
          <w:sz w:val="22"/>
          <w:szCs w:val="22"/>
        </w:rPr>
        <w:t xml:space="preserve">suitcase </w:t>
      </w:r>
      <w:r>
        <w:rPr>
          <w:rFonts w:ascii="Times New Roman" w:hAnsi="Times New Roman" w:cs="Times New Roman"/>
          <w:sz w:val="22"/>
          <w:szCs w:val="22"/>
        </w:rPr>
        <w:t>symbol represents one-half million people. That’s a lot – it’s about</w:t>
      </w:r>
      <w:r w:rsidR="00985D04">
        <w:rPr>
          <w:rFonts w:ascii="Times New Roman" w:hAnsi="Times New Roman" w:cs="Times New Roman"/>
          <w:sz w:val="22"/>
          <w:szCs w:val="22"/>
        </w:rPr>
        <w:t xml:space="preserve"> the size of [pick a local</w:t>
      </w:r>
      <w:r w:rsidR="00FA66C5">
        <w:rPr>
          <w:rFonts w:ascii="Times New Roman" w:hAnsi="Times New Roman" w:cs="Times New Roman"/>
          <w:sz w:val="22"/>
          <w:szCs w:val="22"/>
        </w:rPr>
        <w:t>ly familiar</w:t>
      </w:r>
      <w:r w:rsidR="00985D04">
        <w:rPr>
          <w:rFonts w:ascii="Times New Roman" w:hAnsi="Times New Roman" w:cs="Times New Roman"/>
          <w:sz w:val="22"/>
          <w:szCs w:val="22"/>
        </w:rPr>
        <w:t xml:space="preserve"> example, like</w:t>
      </w:r>
      <w:r w:rsidR="00FA66C5">
        <w:rPr>
          <w:rFonts w:ascii="Times New Roman" w:hAnsi="Times New Roman" w:cs="Times New Roman"/>
          <w:sz w:val="22"/>
          <w:szCs w:val="22"/>
        </w:rPr>
        <w:t xml:space="preserve"> </w:t>
      </w:r>
      <w:r w:rsidR="00EF1513">
        <w:rPr>
          <w:rFonts w:ascii="Times New Roman" w:hAnsi="Times New Roman" w:cs="Times New Roman"/>
          <w:sz w:val="22"/>
          <w:szCs w:val="22"/>
        </w:rPr>
        <w:t>Harrisburg</w:t>
      </w:r>
      <w:r w:rsidR="00FA66C5">
        <w:rPr>
          <w:rFonts w:ascii="Times New Roman" w:hAnsi="Times New Roman" w:cs="Times New Roman"/>
          <w:sz w:val="22"/>
          <w:szCs w:val="22"/>
        </w:rPr>
        <w:t xml:space="preserve"> or Chattanooga or Spokane</w:t>
      </w:r>
      <w:r w:rsidR="00EF1513">
        <w:rPr>
          <w:rFonts w:ascii="Times New Roman" w:hAnsi="Times New Roman" w:cs="Times New Roman"/>
          <w:sz w:val="22"/>
          <w:szCs w:val="22"/>
        </w:rPr>
        <w:t>, or half of Tulsa or Tucson</w:t>
      </w:r>
      <w:r w:rsidR="00FA66C5">
        <w:rPr>
          <w:rFonts w:ascii="Times New Roman" w:hAnsi="Times New Roman" w:cs="Times New Roman"/>
          <w:sz w:val="22"/>
          <w:szCs w:val="22"/>
        </w:rPr>
        <w:t xml:space="preserve"> </w:t>
      </w:r>
      <w:r w:rsidR="00985D04">
        <w:rPr>
          <w:rFonts w:ascii="Times New Roman" w:hAnsi="Times New Roman" w:cs="Times New Roman"/>
          <w:sz w:val="22"/>
          <w:szCs w:val="22"/>
        </w:rPr>
        <w:t xml:space="preserve">– imagine that many people moving in one year!]. We’re going to color the suitcases </w:t>
      </w:r>
      <w:r w:rsidR="00EF1513">
        <w:rPr>
          <w:rFonts w:ascii="Times New Roman" w:hAnsi="Times New Roman" w:cs="Times New Roman"/>
          <w:sz w:val="22"/>
          <w:szCs w:val="22"/>
        </w:rPr>
        <w:t>[pick a color]</w:t>
      </w:r>
      <w:r w:rsidR="00863F22">
        <w:rPr>
          <w:rFonts w:ascii="Times New Roman" w:hAnsi="Times New Roman" w:cs="Times New Roman"/>
          <w:sz w:val="22"/>
          <w:szCs w:val="22"/>
        </w:rPr>
        <w:t xml:space="preserve"> </w:t>
      </w:r>
      <w:r w:rsidR="00985D04">
        <w:rPr>
          <w:rFonts w:ascii="Times New Roman" w:hAnsi="Times New Roman" w:cs="Times New Roman"/>
          <w:sz w:val="22"/>
          <w:szCs w:val="22"/>
        </w:rPr>
        <w:t>to show how many people came from Europe</w:t>
      </w:r>
      <w:r w:rsidR="00EF1513">
        <w:rPr>
          <w:rFonts w:ascii="Times New Roman" w:hAnsi="Times New Roman" w:cs="Times New Roman"/>
          <w:sz w:val="22"/>
          <w:szCs w:val="22"/>
        </w:rPr>
        <w:t>. Then we’ll use another color to show how many came from</w:t>
      </w:r>
      <w:r w:rsidR="00985D04">
        <w:rPr>
          <w:rFonts w:ascii="Times New Roman" w:hAnsi="Times New Roman" w:cs="Times New Roman"/>
          <w:sz w:val="22"/>
          <w:szCs w:val="22"/>
        </w:rPr>
        <w:t xml:space="preserve"> Africa, Asia, and South America at different times in our history.</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Pr>
          <w:rFonts w:ascii="Times New Roman" w:hAnsi="Times New Roman" w:cs="Times New Roman"/>
          <w:sz w:val="22"/>
          <w:szCs w:val="22"/>
        </w:rPr>
        <w:t xml:space="preserve">: </w:t>
      </w:r>
      <w:r w:rsidR="00606C69">
        <w:rPr>
          <w:rFonts w:ascii="Times New Roman" w:hAnsi="Times New Roman" w:cs="Times New Roman"/>
          <w:sz w:val="22"/>
          <w:szCs w:val="22"/>
        </w:rPr>
        <w:t>depend on how you focus the instructions</w:t>
      </w:r>
      <w:r w:rsidR="00985D04">
        <w:rPr>
          <w:rFonts w:ascii="Times New Roman" w:hAnsi="Times New Roman" w:cs="Times New Roman"/>
          <w:sz w:val="22"/>
          <w:szCs w:val="22"/>
        </w:rPr>
        <w:t xml:space="preserve">, but the written summary is an essential part of the lesson – if students do not try to </w:t>
      </w:r>
      <w:r w:rsidR="00127599">
        <w:rPr>
          <w:rFonts w:ascii="Times New Roman" w:hAnsi="Times New Roman" w:cs="Times New Roman"/>
          <w:sz w:val="22"/>
          <w:szCs w:val="22"/>
        </w:rPr>
        <w:t>“translate”</w:t>
      </w:r>
      <w:r w:rsidR="00985D04">
        <w:rPr>
          <w:rFonts w:ascii="Times New Roman" w:hAnsi="Times New Roman" w:cs="Times New Roman"/>
          <w:sz w:val="22"/>
          <w:szCs w:val="22"/>
        </w:rPr>
        <w:t xml:space="preserve"> the graph into their own verbal language, they are not likely to remember much of the information on the graph. If they focus on particular parts of the history, you might have to fill the gaps by adding some of your own sentences to the discussion and asking for explicit comparisons</w:t>
      </w:r>
      <w:r w:rsidR="00EF1513">
        <w:rPr>
          <w:rFonts w:ascii="Times New Roman" w:hAnsi="Times New Roman" w:cs="Times New Roman"/>
          <w:sz w:val="22"/>
          <w:szCs w:val="22"/>
        </w:rPr>
        <w:t xml:space="preserve"> between regions and/or key decades</w:t>
      </w:r>
      <w:r w:rsidR="00985D04">
        <w:rPr>
          <w:rFonts w:ascii="Times New Roman" w:hAnsi="Times New Roman" w:cs="Times New Roman"/>
          <w:sz w:val="22"/>
          <w:szCs w:val="22"/>
        </w:rPr>
        <w:t>.</w:t>
      </w:r>
    </w:p>
    <w:p w:rsidR="003F7B3E" w:rsidRDefault="003F7B3E" w:rsidP="00C52E2C">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b/>
          <w:sz w:val="22"/>
          <w:szCs w:val="22"/>
        </w:rPr>
        <w:t xml:space="preserve">Extension: </w:t>
      </w:r>
      <w:r>
        <w:rPr>
          <w:rFonts w:ascii="Times New Roman" w:hAnsi="Times New Roman" w:cs="Times New Roman"/>
          <w:sz w:val="22"/>
          <w:szCs w:val="22"/>
        </w:rPr>
        <w:t xml:space="preserve">An important extension is to link the time-trend in immigration with the position of the settlement frontier (see Figure 6W). The first waves of immigration were largely from the British Isles, Spain, France, and the Netherlands (and involuntarily from Africa). The eastern part of the country still has a majority from these areas. The period after the Homestead Act (1860s) saw more people from Germany, Scandinavia, and </w:t>
      </w:r>
      <w:proofErr w:type="gramStart"/>
      <w:r>
        <w:rPr>
          <w:rFonts w:ascii="Times New Roman" w:hAnsi="Times New Roman" w:cs="Times New Roman"/>
          <w:sz w:val="22"/>
          <w:szCs w:val="22"/>
        </w:rPr>
        <w:t>eastern</w:t>
      </w:r>
      <w:proofErr w:type="gramEnd"/>
      <w:r>
        <w:rPr>
          <w:rFonts w:ascii="Times New Roman" w:hAnsi="Times New Roman" w:cs="Times New Roman"/>
          <w:sz w:val="22"/>
          <w:szCs w:val="22"/>
        </w:rPr>
        <w:t xml:space="preserve"> Europe – their numbers are greater in the Midwest. Immigration from South America came after the invention of </w:t>
      </w:r>
      <w:proofErr w:type="spellStart"/>
      <w:r>
        <w:rPr>
          <w:rFonts w:ascii="Times New Roman" w:hAnsi="Times New Roman" w:cs="Times New Roman"/>
          <w:sz w:val="22"/>
          <w:szCs w:val="22"/>
        </w:rPr>
        <w:t>airconditioning</w:t>
      </w:r>
      <w:proofErr w:type="spellEnd"/>
      <w:r>
        <w:rPr>
          <w:rFonts w:ascii="Times New Roman" w:hAnsi="Times New Roman" w:cs="Times New Roman"/>
          <w:sz w:val="22"/>
          <w:szCs w:val="22"/>
        </w:rPr>
        <w:t xml:space="preserve"> and its stimulation of more rapid growth in the Southwest. Patterns of religion mirror these tendencies for people from particular countries to settle in particular regions of the United States.</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3F7B3E">
        <w:rPr>
          <w:rFonts w:ascii="Times New Roman" w:hAnsi="Times New Roman" w:cs="Times New Roman"/>
          <w:sz w:val="22"/>
          <w:szCs w:val="22"/>
        </w:rPr>
        <w:t xml:space="preserve">This unit can support a number of lessons in America History. It also addresses </w:t>
      </w:r>
      <w:r w:rsidR="00606C69">
        <w:rPr>
          <w:rFonts w:ascii="Times New Roman" w:hAnsi="Times New Roman" w:cs="Times New Roman"/>
          <w:sz w:val="22"/>
          <w:szCs w:val="22"/>
        </w:rPr>
        <w:t xml:space="preserve">Common Core </w:t>
      </w:r>
      <w:r w:rsidR="003F7B3E">
        <w:rPr>
          <w:rFonts w:ascii="Times New Roman" w:hAnsi="Times New Roman" w:cs="Times New Roman"/>
          <w:sz w:val="22"/>
          <w:szCs w:val="22"/>
        </w:rPr>
        <w:t xml:space="preserve">standards in </w:t>
      </w:r>
      <w:r w:rsidR="00606C69">
        <w:rPr>
          <w:rFonts w:ascii="Times New Roman" w:hAnsi="Times New Roman" w:cs="Times New Roman"/>
          <w:sz w:val="22"/>
          <w:szCs w:val="22"/>
        </w:rPr>
        <w:t xml:space="preserve">math, about data representation; Common Core </w:t>
      </w:r>
      <w:r w:rsidR="00516541">
        <w:rPr>
          <w:rFonts w:ascii="Times New Roman" w:hAnsi="Times New Roman" w:cs="Times New Roman"/>
          <w:sz w:val="22"/>
          <w:szCs w:val="22"/>
        </w:rPr>
        <w:t>writing standard 1</w:t>
      </w:r>
      <w:r w:rsidR="00606C69">
        <w:rPr>
          <w:rFonts w:ascii="Times New Roman" w:hAnsi="Times New Roman" w:cs="Times New Roman"/>
          <w:sz w:val="22"/>
          <w:szCs w:val="22"/>
        </w:rPr>
        <w:t xml:space="preserve">, about </w:t>
      </w:r>
      <w:r w:rsidR="00516541">
        <w:rPr>
          <w:rFonts w:ascii="Times New Roman" w:hAnsi="Times New Roman" w:cs="Times New Roman"/>
          <w:sz w:val="22"/>
          <w:szCs w:val="22"/>
        </w:rPr>
        <w:t xml:space="preserve">citing evidence in </w:t>
      </w:r>
      <w:r w:rsidR="00606C69">
        <w:rPr>
          <w:rFonts w:ascii="Times New Roman" w:hAnsi="Times New Roman" w:cs="Times New Roman"/>
          <w:sz w:val="22"/>
          <w:szCs w:val="22"/>
        </w:rPr>
        <w:t>expository writing</w:t>
      </w:r>
      <w:r w:rsidR="00516541">
        <w:rPr>
          <w:rFonts w:ascii="Times New Roman" w:hAnsi="Times New Roman" w:cs="Times New Roman"/>
          <w:sz w:val="22"/>
          <w:szCs w:val="22"/>
        </w:rPr>
        <w:t>, and reading standard 7,</w:t>
      </w:r>
      <w:r w:rsidR="00606C69">
        <w:rPr>
          <w:rFonts w:ascii="Times New Roman" w:hAnsi="Times New Roman" w:cs="Times New Roman"/>
          <w:sz w:val="22"/>
          <w:szCs w:val="22"/>
        </w:rPr>
        <w:t xml:space="preserve"> drawing conclusions from graphic representations</w:t>
      </w:r>
      <w:r w:rsidR="00516541">
        <w:rPr>
          <w:rFonts w:ascii="Times New Roman" w:hAnsi="Times New Roman" w:cs="Times New Roman"/>
          <w:sz w:val="22"/>
          <w:szCs w:val="22"/>
        </w:rPr>
        <w:t>.</w:t>
      </w:r>
    </w:p>
    <w:p w:rsidR="00985D04" w:rsidRDefault="00985D04" w:rsidP="00C52E2C">
      <w:pPr>
        <w:pStyle w:val="PlainText"/>
        <w:spacing w:before="120" w:line="240" w:lineRule="exact"/>
        <w:ind w:firstLine="432"/>
        <w:rPr>
          <w:rFonts w:ascii="Times New Roman" w:hAnsi="Times New Roman" w:cs="Times New Roman"/>
          <w:sz w:val="22"/>
          <w:szCs w:val="22"/>
        </w:rPr>
      </w:pPr>
    </w:p>
    <w:p w:rsidR="009A3C15" w:rsidRPr="00423FD2" w:rsidRDefault="009A3C15" w:rsidP="009A3C15">
      <w:pPr>
        <w:rPr>
          <w:rStyle w:val="Hyperlink"/>
          <w:rFonts w:ascii="Arial Narrow" w:hAnsi="Arial Narrow"/>
          <w:sz w:val="20"/>
        </w:rPr>
      </w:pPr>
      <w:r>
        <w:rPr>
          <w:rFonts w:ascii="Arial Narrow" w:hAnsi="Arial Narrow" w:cs="Arial"/>
          <w:sz w:val="20"/>
        </w:rPr>
        <w:t xml:space="preserve">Historical statistics   </w:t>
      </w:r>
      <w:hyperlink r:id="rId12" w:history="1">
        <w:r w:rsidRPr="009A3C15">
          <w:rPr>
            <w:rStyle w:val="Hyperlink"/>
            <w:rFonts w:ascii="Arial Narrow" w:hAnsi="Arial Narrow"/>
            <w:sz w:val="20"/>
          </w:rPr>
          <w:t>http://www2.census.gov/prod2/statcomp/documents/HistoricalStatisticsoftheUnitedStates1789-1945.pdf</w:t>
        </w:r>
      </w:hyperlink>
      <w:r w:rsidRPr="00423FD2">
        <w:rPr>
          <w:rFonts w:ascii="Arial Narrow" w:hAnsi="Arial Narrow" w:cs="Arial"/>
          <w:sz w:val="20"/>
        </w:rPr>
        <w:t xml:space="preserve"> Interactive</w:t>
      </w:r>
      <w:r>
        <w:rPr>
          <w:rFonts w:ascii="Arial Narrow" w:hAnsi="Arial Narrow" w:cs="Arial"/>
          <w:sz w:val="20"/>
        </w:rPr>
        <w:t xml:space="preserve"> map</w:t>
      </w:r>
      <w:r w:rsidRPr="00423FD2">
        <w:rPr>
          <w:rFonts w:ascii="Arial Narrow" w:hAnsi="Arial Narrow" w:cs="Arial"/>
          <w:sz w:val="20"/>
        </w:rPr>
        <w:t xml:space="preserve">   </w:t>
      </w:r>
      <w:hyperlink r:id="rId13" w:history="1">
        <w:r w:rsidRPr="00423FD2">
          <w:rPr>
            <w:rStyle w:val="Hyperlink"/>
            <w:rFonts w:ascii="Arial Narrow" w:hAnsi="Arial Narrow"/>
            <w:sz w:val="20"/>
          </w:rPr>
          <w:t>http://www.nytimes.com/interactive/2009/03/10/us/20090310-immigration-explorer.html?_r=0</w:t>
        </w:r>
      </w:hyperlink>
    </w:p>
    <w:p w:rsidR="00985D04" w:rsidRPr="009A3C15" w:rsidRDefault="009A3C15" w:rsidP="009A3C15">
      <w:pPr>
        <w:rPr>
          <w:rStyle w:val="Hyperlink"/>
          <w:rFonts w:ascii="Arial Narrow" w:hAnsi="Arial Narrow"/>
          <w:sz w:val="20"/>
        </w:rPr>
      </w:pPr>
      <w:r>
        <w:rPr>
          <w:rFonts w:ascii="Arial Narrow" w:hAnsi="Arial Narrow" w:cs="Arial"/>
          <w:sz w:val="20"/>
        </w:rPr>
        <w:t>Searchable database</w:t>
      </w:r>
      <w:r w:rsidRPr="00423FD2">
        <w:rPr>
          <w:rFonts w:ascii="Arial Narrow" w:hAnsi="Arial Narrow" w:cs="Arial"/>
          <w:sz w:val="20"/>
        </w:rPr>
        <w:t xml:space="preserve">   </w:t>
      </w:r>
      <w:hyperlink r:id="rId14" w:history="1">
        <w:r w:rsidRPr="009A3C15">
          <w:rPr>
            <w:rStyle w:val="Hyperlink"/>
            <w:rFonts w:ascii="Arial Narrow" w:hAnsi="Arial Narrow"/>
            <w:sz w:val="20"/>
          </w:rPr>
          <w:t>http://www.archives.gov/research/immigration/</w:t>
        </w:r>
      </w:hyperlink>
    </w:p>
    <w:p w:rsidR="00985D04" w:rsidRDefault="00985D04">
      <w:pPr>
        <w:rPr>
          <w:sz w:val="22"/>
          <w:szCs w:val="22"/>
        </w:rPr>
      </w:pPr>
      <w:r>
        <w:rPr>
          <w:sz w:val="22"/>
          <w:szCs w:val="22"/>
        </w:rPr>
        <w:br w:type="page"/>
      </w:r>
    </w:p>
    <w:p w:rsidR="00C52E2C" w:rsidRPr="0011727E" w:rsidRDefault="00C52E2C" w:rsidP="00127599">
      <w:pPr>
        <w:pStyle w:val="PlainText"/>
        <w:spacing w:before="120" w:line="240" w:lineRule="exact"/>
        <w:rPr>
          <w:rFonts w:ascii="Times New Roman" w:hAnsi="Times New Roman" w:cs="Times New Roman"/>
          <w:b/>
          <w:sz w:val="22"/>
          <w:szCs w:val="22"/>
        </w:rPr>
      </w:pPr>
      <w:r w:rsidRPr="0011727E">
        <w:rPr>
          <w:rFonts w:ascii="Times New Roman" w:hAnsi="Times New Roman" w:cs="Times New Roman"/>
          <w:b/>
          <w:sz w:val="22"/>
          <w:szCs w:val="22"/>
        </w:rPr>
        <w:t>Teacher’s Notes for Activity 8</w:t>
      </w:r>
      <w:r w:rsidR="00985D04" w:rsidRPr="0011727E">
        <w:rPr>
          <w:rFonts w:ascii="Times New Roman" w:hAnsi="Times New Roman" w:cs="Times New Roman"/>
          <w:b/>
          <w:sz w:val="22"/>
          <w:szCs w:val="22"/>
        </w:rPr>
        <w:t>H</w:t>
      </w:r>
    </w:p>
    <w:p w:rsidR="0011727E" w:rsidRPr="0011727E" w:rsidRDefault="00C52E2C" w:rsidP="0011727E">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11727E" w:rsidRPr="0011727E">
        <w:rPr>
          <w:rFonts w:ascii="Times New Roman" w:hAnsi="Times New Roman" w:cs="Times New Roman"/>
          <w:sz w:val="22"/>
          <w:szCs w:val="22"/>
        </w:rPr>
        <w:t>Before airplanes were invented, s</w:t>
      </w:r>
      <w:r w:rsidR="00EF1513">
        <w:rPr>
          <w:rFonts w:ascii="Times New Roman" w:hAnsi="Times New Roman" w:cs="Times New Roman"/>
          <w:sz w:val="22"/>
          <w:szCs w:val="22"/>
        </w:rPr>
        <w:t xml:space="preserve">loping land was a </w:t>
      </w:r>
      <w:r w:rsidR="00165435">
        <w:rPr>
          <w:rFonts w:ascii="Times New Roman" w:hAnsi="Times New Roman" w:cs="Times New Roman"/>
          <w:sz w:val="22"/>
          <w:szCs w:val="22"/>
        </w:rPr>
        <w:t xml:space="preserve">major </w:t>
      </w:r>
      <w:r w:rsidR="00EF1513">
        <w:rPr>
          <w:rFonts w:ascii="Times New Roman" w:hAnsi="Times New Roman" w:cs="Times New Roman"/>
          <w:sz w:val="22"/>
          <w:szCs w:val="22"/>
        </w:rPr>
        <w:t>barrier</w:t>
      </w:r>
      <w:r w:rsidR="00165435">
        <w:rPr>
          <w:rFonts w:ascii="Times New Roman" w:hAnsi="Times New Roman" w:cs="Times New Roman"/>
          <w:sz w:val="22"/>
          <w:szCs w:val="22"/>
        </w:rPr>
        <w:t xml:space="preserve"> for travel</w:t>
      </w:r>
      <w:r w:rsidR="00EF1513">
        <w:rPr>
          <w:rFonts w:ascii="Times New Roman" w:hAnsi="Times New Roman" w:cs="Times New Roman"/>
          <w:sz w:val="22"/>
          <w:szCs w:val="22"/>
        </w:rPr>
        <w:t>.</w:t>
      </w:r>
      <w:r w:rsidR="0011727E" w:rsidRPr="0011727E">
        <w:rPr>
          <w:rFonts w:ascii="Times New Roman" w:hAnsi="Times New Roman" w:cs="Times New Roman"/>
          <w:sz w:val="22"/>
          <w:szCs w:val="22"/>
        </w:rPr>
        <w:t xml:space="preserve"> </w:t>
      </w:r>
      <w:r w:rsidR="00165435">
        <w:rPr>
          <w:rFonts w:ascii="Times New Roman" w:hAnsi="Times New Roman" w:cs="Times New Roman"/>
          <w:sz w:val="22"/>
          <w:szCs w:val="22"/>
        </w:rPr>
        <w:t>Slope is still important for trains or trucks, because it</w:t>
      </w:r>
      <w:r w:rsidR="0011727E" w:rsidRPr="0011727E">
        <w:rPr>
          <w:rFonts w:ascii="Times New Roman" w:hAnsi="Times New Roman" w:cs="Times New Roman"/>
          <w:sz w:val="22"/>
          <w:szCs w:val="22"/>
        </w:rPr>
        <w:t xml:space="preserve"> takes </w:t>
      </w:r>
      <w:r w:rsidR="00165435">
        <w:rPr>
          <w:rFonts w:ascii="Times New Roman" w:hAnsi="Times New Roman" w:cs="Times New Roman"/>
          <w:sz w:val="22"/>
          <w:szCs w:val="22"/>
        </w:rPr>
        <w:t>a lot of energy</w:t>
      </w:r>
      <w:r w:rsidR="00EF1513">
        <w:rPr>
          <w:rFonts w:ascii="Times New Roman" w:hAnsi="Times New Roman" w:cs="Times New Roman"/>
          <w:sz w:val="22"/>
          <w:szCs w:val="22"/>
        </w:rPr>
        <w:t xml:space="preserve"> to push a load uphill.  </w:t>
      </w:r>
      <w:r w:rsidR="0011727E" w:rsidRPr="0011727E">
        <w:rPr>
          <w:rFonts w:ascii="Times New Roman" w:hAnsi="Times New Roman" w:cs="Times New Roman"/>
          <w:sz w:val="22"/>
          <w:szCs w:val="22"/>
        </w:rPr>
        <w:t xml:space="preserve">Some hills are too steep even </w:t>
      </w:r>
      <w:r w:rsidR="00516541">
        <w:rPr>
          <w:rFonts w:ascii="Times New Roman" w:hAnsi="Times New Roman" w:cs="Times New Roman"/>
          <w:sz w:val="22"/>
          <w:szCs w:val="22"/>
        </w:rPr>
        <w:t>for</w:t>
      </w:r>
      <w:r w:rsidR="0011727E" w:rsidRPr="0011727E">
        <w:rPr>
          <w:rFonts w:ascii="Times New Roman" w:hAnsi="Times New Roman" w:cs="Times New Roman"/>
          <w:sz w:val="22"/>
          <w:szCs w:val="22"/>
        </w:rPr>
        <w:t xml:space="preserve"> walk</w:t>
      </w:r>
      <w:r w:rsidR="00516541">
        <w:rPr>
          <w:rFonts w:ascii="Times New Roman" w:hAnsi="Times New Roman" w:cs="Times New Roman"/>
          <w:sz w:val="22"/>
          <w:szCs w:val="22"/>
        </w:rPr>
        <w:t>ing</w:t>
      </w:r>
      <w:r w:rsidR="0011727E" w:rsidRPr="0011727E">
        <w:rPr>
          <w:rFonts w:ascii="Times New Roman" w:hAnsi="Times New Roman" w:cs="Times New Roman"/>
          <w:sz w:val="22"/>
          <w:szCs w:val="22"/>
        </w:rPr>
        <w:t xml:space="preserve">.  These facts had a strong influence on the location of cities and the use of land, especially during the Civil War.    </w:t>
      </w:r>
    </w:p>
    <w:p w:rsidR="0011727E" w:rsidRPr="0011727E" w:rsidRDefault="0011727E" w:rsidP="0011727E">
      <w:pPr>
        <w:pStyle w:val="PlainText"/>
        <w:spacing w:before="120" w:line="240" w:lineRule="exact"/>
        <w:rPr>
          <w:rFonts w:ascii="Times New Roman" w:hAnsi="Times New Roman" w:cs="Times New Roman"/>
          <w:sz w:val="22"/>
          <w:szCs w:val="22"/>
        </w:rPr>
      </w:pPr>
      <w:r w:rsidRPr="0011727E">
        <w:rPr>
          <w:rFonts w:ascii="Times New Roman" w:hAnsi="Times New Roman" w:cs="Times New Roman"/>
          <w:sz w:val="22"/>
          <w:szCs w:val="22"/>
        </w:rPr>
        <w:t>To learn how to analyze slope and its effects, start by pretending you ar</w:t>
      </w:r>
      <w:r w:rsidR="00EF1513">
        <w:rPr>
          <w:rFonts w:ascii="Times New Roman" w:hAnsi="Times New Roman" w:cs="Times New Roman"/>
          <w:sz w:val="22"/>
          <w:szCs w:val="22"/>
        </w:rPr>
        <w:t xml:space="preserve">e a soldier in the Civil War.  </w:t>
      </w:r>
      <w:r w:rsidRPr="0011727E">
        <w:rPr>
          <w:rFonts w:ascii="Times New Roman" w:hAnsi="Times New Roman" w:cs="Times New Roman"/>
          <w:sz w:val="22"/>
          <w:szCs w:val="22"/>
        </w:rPr>
        <w:t>One cannonball for the most popular cannon, called the smoothbore Napoleon, weighs 12 pounds</w:t>
      </w:r>
      <w:proofErr w:type="gramStart"/>
      <w:r w:rsidRPr="0011727E">
        <w:rPr>
          <w:rFonts w:ascii="Times New Roman" w:hAnsi="Times New Roman" w:cs="Times New Roman"/>
          <w:sz w:val="22"/>
          <w:szCs w:val="22"/>
        </w:rPr>
        <w:t xml:space="preserve">;  </w:t>
      </w:r>
      <w:r>
        <w:rPr>
          <w:rFonts w:ascii="Times New Roman" w:hAnsi="Times New Roman" w:cs="Times New Roman"/>
          <w:sz w:val="22"/>
          <w:szCs w:val="22"/>
        </w:rPr>
        <w:t>gun</w:t>
      </w:r>
      <w:r w:rsidRPr="0011727E">
        <w:rPr>
          <w:rFonts w:ascii="Times New Roman" w:hAnsi="Times New Roman" w:cs="Times New Roman"/>
          <w:sz w:val="22"/>
          <w:szCs w:val="22"/>
        </w:rPr>
        <w:t>powder</w:t>
      </w:r>
      <w:proofErr w:type="gramEnd"/>
      <w:r w:rsidRPr="0011727E">
        <w:rPr>
          <w:rFonts w:ascii="Times New Roman" w:hAnsi="Times New Roman" w:cs="Times New Roman"/>
          <w:sz w:val="22"/>
          <w:szCs w:val="22"/>
        </w:rPr>
        <w:t xml:space="preserve"> adds another four to six pounds.   Sixteen to twenty pounds doesn't sound like much, but what if you had to carry it upstairs to the top of a twenty-story building?   If you want to see what it feels like, try </w:t>
      </w:r>
      <w:r w:rsidR="00127599">
        <w:rPr>
          <w:rFonts w:ascii="Times New Roman" w:hAnsi="Times New Roman" w:cs="Times New Roman"/>
          <w:sz w:val="22"/>
          <w:szCs w:val="22"/>
        </w:rPr>
        <w:t>climbing 20 flights of 12 stairs</w:t>
      </w:r>
      <w:r w:rsidRPr="0011727E">
        <w:rPr>
          <w:rFonts w:ascii="Times New Roman" w:hAnsi="Times New Roman" w:cs="Times New Roman"/>
          <w:sz w:val="22"/>
          <w:szCs w:val="22"/>
        </w:rPr>
        <w:t xml:space="preserve"> with 20 pounds of books in your arms!   </w:t>
      </w:r>
    </w:p>
    <w:p w:rsidR="0011727E" w:rsidRPr="0011727E" w:rsidRDefault="0011727E" w:rsidP="0011727E">
      <w:pPr>
        <w:pStyle w:val="PlainText"/>
        <w:spacing w:before="120" w:line="240" w:lineRule="exact"/>
        <w:rPr>
          <w:rFonts w:ascii="Times New Roman" w:hAnsi="Times New Roman" w:cs="Times New Roman"/>
          <w:sz w:val="22"/>
          <w:szCs w:val="22"/>
        </w:rPr>
      </w:pPr>
      <w:r w:rsidRPr="0011727E">
        <w:rPr>
          <w:rFonts w:ascii="Times New Roman" w:hAnsi="Times New Roman" w:cs="Times New Roman"/>
          <w:sz w:val="22"/>
          <w:szCs w:val="22"/>
        </w:rPr>
        <w:t xml:space="preserve">Of course, you could load cannonballs on a horse, but then you have to clear a </w:t>
      </w:r>
      <w:r w:rsidR="00516541">
        <w:rPr>
          <w:rFonts w:ascii="Times New Roman" w:hAnsi="Times New Roman" w:cs="Times New Roman"/>
          <w:sz w:val="22"/>
          <w:szCs w:val="22"/>
        </w:rPr>
        <w:t>better trail</w:t>
      </w:r>
      <w:r w:rsidRPr="0011727E">
        <w:rPr>
          <w:rFonts w:ascii="Times New Roman" w:hAnsi="Times New Roman" w:cs="Times New Roman"/>
          <w:sz w:val="22"/>
          <w:szCs w:val="22"/>
        </w:rPr>
        <w:t xml:space="preserve"> through the forest.  In short, moving cannonballs around in hilly places was not easy</w:t>
      </w:r>
      <w:r w:rsidR="00165435">
        <w:rPr>
          <w:rFonts w:ascii="Times New Roman" w:hAnsi="Times New Roman" w:cs="Times New Roman"/>
          <w:sz w:val="22"/>
          <w:szCs w:val="22"/>
        </w:rPr>
        <w:t>, even though</w:t>
      </w:r>
      <w:r w:rsidRPr="0011727E">
        <w:rPr>
          <w:rFonts w:ascii="Times New Roman" w:hAnsi="Times New Roman" w:cs="Times New Roman"/>
          <w:sz w:val="22"/>
          <w:szCs w:val="22"/>
        </w:rPr>
        <w:t xml:space="preserve"> it could be done.</w:t>
      </w:r>
    </w:p>
    <w:p w:rsidR="0011727E" w:rsidRPr="0011727E" w:rsidRDefault="00EF1513" w:rsidP="0011727E">
      <w:pPr>
        <w:pStyle w:val="PlainText"/>
        <w:spacing w:before="120" w:line="240" w:lineRule="exact"/>
        <w:rPr>
          <w:rFonts w:ascii="Times New Roman" w:hAnsi="Times New Roman" w:cs="Times New Roman"/>
          <w:sz w:val="22"/>
          <w:szCs w:val="22"/>
        </w:rPr>
      </w:pPr>
      <w:proofErr w:type="gramStart"/>
      <w:r>
        <w:rPr>
          <w:rFonts w:ascii="Times New Roman" w:hAnsi="Times New Roman" w:cs="Times New Roman"/>
          <w:sz w:val="22"/>
          <w:szCs w:val="22"/>
        </w:rPr>
        <w:t>Now for the bad news.</w:t>
      </w:r>
      <w:proofErr w:type="gramEnd"/>
      <w:r>
        <w:rPr>
          <w:rFonts w:ascii="Times New Roman" w:hAnsi="Times New Roman" w:cs="Times New Roman"/>
          <w:sz w:val="22"/>
          <w:szCs w:val="22"/>
        </w:rPr>
        <w:t xml:space="preserve"> </w:t>
      </w:r>
      <w:r w:rsidR="0011727E" w:rsidRPr="0011727E">
        <w:rPr>
          <w:rFonts w:ascii="Times New Roman" w:hAnsi="Times New Roman" w:cs="Times New Roman"/>
          <w:sz w:val="22"/>
          <w:szCs w:val="22"/>
        </w:rPr>
        <w:t xml:space="preserve"> One cannonball </w:t>
      </w:r>
      <w:r>
        <w:rPr>
          <w:rFonts w:ascii="Times New Roman" w:hAnsi="Times New Roman" w:cs="Times New Roman"/>
          <w:sz w:val="22"/>
          <w:szCs w:val="22"/>
        </w:rPr>
        <w:t xml:space="preserve">is not much good in a battle.  </w:t>
      </w:r>
      <w:r w:rsidR="0011727E" w:rsidRPr="0011727E">
        <w:rPr>
          <w:rFonts w:ascii="Times New Roman" w:hAnsi="Times New Roman" w:cs="Times New Roman"/>
          <w:sz w:val="22"/>
          <w:szCs w:val="22"/>
        </w:rPr>
        <w:t>You need d</w:t>
      </w:r>
      <w:r>
        <w:rPr>
          <w:rFonts w:ascii="Times New Roman" w:hAnsi="Times New Roman" w:cs="Times New Roman"/>
          <w:sz w:val="22"/>
          <w:szCs w:val="22"/>
        </w:rPr>
        <w:t xml:space="preserve">ozens, maybe hundreds of them. </w:t>
      </w:r>
      <w:r w:rsidR="0011727E" w:rsidRPr="0011727E">
        <w:rPr>
          <w:rFonts w:ascii="Times New Roman" w:hAnsi="Times New Roman" w:cs="Times New Roman"/>
          <w:sz w:val="22"/>
          <w:szCs w:val="22"/>
        </w:rPr>
        <w:t xml:space="preserve"> And then there is the matter of the cannon</w:t>
      </w:r>
      <w:r w:rsidR="00127599">
        <w:rPr>
          <w:rFonts w:ascii="Times New Roman" w:hAnsi="Times New Roman" w:cs="Times New Roman"/>
          <w:sz w:val="22"/>
          <w:szCs w:val="22"/>
        </w:rPr>
        <w:t xml:space="preserve"> itself</w:t>
      </w:r>
      <w:r w:rsidR="0011727E" w:rsidRPr="0011727E">
        <w:rPr>
          <w:rFonts w:ascii="Times New Roman" w:hAnsi="Times New Roman" w:cs="Times New Roman"/>
          <w:sz w:val="22"/>
          <w:szCs w:val="22"/>
        </w:rPr>
        <w:t xml:space="preserve">.  A smoothbore Napoleon weighs 1,227 pounds, without </w:t>
      </w:r>
      <w:r w:rsidR="00127599">
        <w:rPr>
          <w:rFonts w:ascii="Times New Roman" w:hAnsi="Times New Roman" w:cs="Times New Roman"/>
          <w:sz w:val="22"/>
          <w:szCs w:val="22"/>
        </w:rPr>
        <w:t xml:space="preserve">mount or </w:t>
      </w:r>
      <w:r w:rsidR="0011727E" w:rsidRPr="0011727E">
        <w:rPr>
          <w:rFonts w:ascii="Times New Roman" w:hAnsi="Times New Roman" w:cs="Times New Roman"/>
          <w:sz w:val="22"/>
          <w:szCs w:val="22"/>
        </w:rPr>
        <w:t xml:space="preserve">wheels.  Fully rigged for travel, </w:t>
      </w:r>
      <w:proofErr w:type="gramStart"/>
      <w:r w:rsidR="0011727E" w:rsidRPr="0011727E">
        <w:rPr>
          <w:rFonts w:ascii="Times New Roman" w:hAnsi="Times New Roman" w:cs="Times New Roman"/>
          <w:sz w:val="22"/>
          <w:szCs w:val="22"/>
        </w:rPr>
        <w:t>a single</w:t>
      </w:r>
      <w:proofErr w:type="gramEnd"/>
      <w:r w:rsidR="0011727E" w:rsidRPr="0011727E">
        <w:rPr>
          <w:rFonts w:ascii="Times New Roman" w:hAnsi="Times New Roman" w:cs="Times New Roman"/>
          <w:sz w:val="22"/>
          <w:szCs w:val="22"/>
        </w:rPr>
        <w:t xml:space="preserve"> cannon weighs nearly a ton.   Getting one up a steep slope was so difficult that you can make a list of </w:t>
      </w:r>
      <w:r>
        <w:rPr>
          <w:rFonts w:ascii="Times New Roman" w:hAnsi="Times New Roman" w:cs="Times New Roman"/>
          <w:sz w:val="22"/>
          <w:szCs w:val="22"/>
        </w:rPr>
        <w:t>major</w:t>
      </w:r>
      <w:r w:rsidR="0011727E" w:rsidRPr="0011727E">
        <w:rPr>
          <w:rFonts w:ascii="Times New Roman" w:hAnsi="Times New Roman" w:cs="Times New Roman"/>
          <w:sz w:val="22"/>
          <w:szCs w:val="22"/>
        </w:rPr>
        <w:t xml:space="preserve"> Civil War battles just by looking for places where </w:t>
      </w:r>
      <w:r>
        <w:rPr>
          <w:rFonts w:ascii="Times New Roman" w:hAnsi="Times New Roman" w:cs="Times New Roman"/>
          <w:sz w:val="22"/>
          <w:szCs w:val="22"/>
        </w:rPr>
        <w:t xml:space="preserve">people could avoid climbing over mountains by </w:t>
      </w:r>
      <w:r w:rsidR="00516541">
        <w:rPr>
          <w:rFonts w:ascii="Times New Roman" w:hAnsi="Times New Roman" w:cs="Times New Roman"/>
          <w:sz w:val="22"/>
          <w:szCs w:val="22"/>
        </w:rPr>
        <w:t>going through the gaps</w:t>
      </w:r>
      <w:r>
        <w:rPr>
          <w:rFonts w:ascii="Times New Roman" w:hAnsi="Times New Roman" w:cs="Times New Roman"/>
          <w:sz w:val="22"/>
          <w:szCs w:val="22"/>
        </w:rPr>
        <w:t xml:space="preserve"> where </w:t>
      </w:r>
      <w:r w:rsidR="0011727E" w:rsidRPr="0011727E">
        <w:rPr>
          <w:rFonts w:ascii="Times New Roman" w:hAnsi="Times New Roman" w:cs="Times New Roman"/>
          <w:sz w:val="22"/>
          <w:szCs w:val="22"/>
        </w:rPr>
        <w:t xml:space="preserve">rivers </w:t>
      </w:r>
      <w:r w:rsidR="00516541">
        <w:rPr>
          <w:rFonts w:ascii="Times New Roman" w:hAnsi="Times New Roman" w:cs="Times New Roman"/>
          <w:sz w:val="22"/>
          <w:szCs w:val="22"/>
        </w:rPr>
        <w:t xml:space="preserve">flowed </w:t>
      </w:r>
      <w:r w:rsidR="0011727E" w:rsidRPr="0011727E">
        <w:rPr>
          <w:rFonts w:ascii="Times New Roman" w:hAnsi="Times New Roman" w:cs="Times New Roman"/>
          <w:sz w:val="22"/>
          <w:szCs w:val="22"/>
        </w:rPr>
        <w:t xml:space="preserve">through </w:t>
      </w:r>
      <w:r>
        <w:rPr>
          <w:rFonts w:ascii="Times New Roman" w:hAnsi="Times New Roman" w:cs="Times New Roman"/>
          <w:sz w:val="22"/>
          <w:szCs w:val="22"/>
        </w:rPr>
        <w:t xml:space="preserve">the </w:t>
      </w:r>
      <w:r w:rsidR="0011727E" w:rsidRPr="0011727E">
        <w:rPr>
          <w:rFonts w:ascii="Times New Roman" w:hAnsi="Times New Roman" w:cs="Times New Roman"/>
          <w:sz w:val="22"/>
          <w:szCs w:val="22"/>
        </w:rPr>
        <w:t>hill</w:t>
      </w:r>
      <w:r>
        <w:rPr>
          <w:rFonts w:ascii="Times New Roman" w:hAnsi="Times New Roman" w:cs="Times New Roman"/>
          <w:sz w:val="22"/>
          <w:szCs w:val="22"/>
        </w:rPr>
        <w:t>y area</w:t>
      </w:r>
      <w:r w:rsidR="0011727E" w:rsidRPr="0011727E">
        <w:rPr>
          <w:rFonts w:ascii="Times New Roman" w:hAnsi="Times New Roman" w:cs="Times New Roman"/>
          <w:sz w:val="22"/>
          <w:szCs w:val="22"/>
        </w:rPr>
        <w:t xml:space="preserve">s:  </w:t>
      </w:r>
    </w:p>
    <w:p w:rsidR="0011727E" w:rsidRPr="0011727E" w:rsidRDefault="0011727E" w:rsidP="0011727E">
      <w:pPr>
        <w:pStyle w:val="PlainText"/>
        <w:spacing w:before="60" w:line="240" w:lineRule="exact"/>
        <w:ind w:left="720" w:hanging="288"/>
        <w:rPr>
          <w:rFonts w:ascii="Times New Roman" w:hAnsi="Times New Roman" w:cs="Times New Roman"/>
          <w:sz w:val="22"/>
          <w:szCs w:val="22"/>
        </w:rPr>
      </w:pPr>
      <w:r w:rsidRPr="0011727E">
        <w:rPr>
          <w:rFonts w:ascii="Times New Roman" w:hAnsi="Times New Roman" w:cs="Times New Roman"/>
          <w:sz w:val="22"/>
          <w:szCs w:val="22"/>
        </w:rPr>
        <w:t xml:space="preserve">Antietam, for example, is near the Potomac River, a few miles upstream from </w:t>
      </w:r>
      <w:r>
        <w:rPr>
          <w:rFonts w:ascii="Times New Roman" w:hAnsi="Times New Roman" w:cs="Times New Roman"/>
          <w:sz w:val="22"/>
          <w:szCs w:val="22"/>
        </w:rPr>
        <w:t xml:space="preserve">Harpers Ferry, </w:t>
      </w:r>
      <w:r w:rsidRPr="0011727E">
        <w:rPr>
          <w:rFonts w:ascii="Times New Roman" w:hAnsi="Times New Roman" w:cs="Times New Roman"/>
          <w:sz w:val="22"/>
          <w:szCs w:val="22"/>
        </w:rPr>
        <w:t>where the river cuts through the last high ridge</w:t>
      </w:r>
      <w:r w:rsidR="00516541">
        <w:rPr>
          <w:rFonts w:ascii="Times New Roman" w:hAnsi="Times New Roman" w:cs="Times New Roman"/>
          <w:sz w:val="22"/>
          <w:szCs w:val="22"/>
        </w:rPr>
        <w:t>s</w:t>
      </w:r>
      <w:r w:rsidRPr="0011727E">
        <w:rPr>
          <w:rFonts w:ascii="Times New Roman" w:hAnsi="Times New Roman" w:cs="Times New Roman"/>
          <w:sz w:val="22"/>
          <w:szCs w:val="22"/>
        </w:rPr>
        <w:t xml:space="preserve"> between the Shenandoah Valley and Washington, D.C.</w:t>
      </w:r>
    </w:p>
    <w:p w:rsidR="0011727E" w:rsidRPr="0011727E" w:rsidRDefault="0011727E" w:rsidP="0011727E">
      <w:pPr>
        <w:pStyle w:val="PlainText"/>
        <w:spacing w:before="60" w:line="240" w:lineRule="exact"/>
        <w:ind w:left="720" w:hanging="288"/>
        <w:rPr>
          <w:rFonts w:ascii="Times New Roman" w:hAnsi="Times New Roman" w:cs="Times New Roman"/>
          <w:sz w:val="22"/>
          <w:szCs w:val="22"/>
        </w:rPr>
      </w:pPr>
      <w:r w:rsidRPr="0011727E">
        <w:rPr>
          <w:rFonts w:ascii="Times New Roman" w:hAnsi="Times New Roman" w:cs="Times New Roman"/>
          <w:sz w:val="22"/>
          <w:szCs w:val="22"/>
        </w:rPr>
        <w:t xml:space="preserve">Chattanooga is where the Tennessee River goes by Lookout Mountain.  </w:t>
      </w:r>
    </w:p>
    <w:p w:rsidR="0011727E" w:rsidRPr="0011727E" w:rsidRDefault="0011727E" w:rsidP="0011727E">
      <w:pPr>
        <w:pStyle w:val="PlainText"/>
        <w:spacing w:before="60" w:line="240" w:lineRule="exact"/>
        <w:ind w:left="720" w:hanging="288"/>
        <w:rPr>
          <w:rFonts w:ascii="Times New Roman" w:hAnsi="Times New Roman" w:cs="Times New Roman"/>
          <w:sz w:val="22"/>
          <w:szCs w:val="22"/>
        </w:rPr>
      </w:pPr>
      <w:r w:rsidRPr="0011727E">
        <w:rPr>
          <w:rFonts w:ascii="Times New Roman" w:hAnsi="Times New Roman" w:cs="Times New Roman"/>
          <w:sz w:val="22"/>
          <w:szCs w:val="22"/>
        </w:rPr>
        <w:t xml:space="preserve">Vicksburg is on a hill overlooking the Mississippi River.   </w:t>
      </w:r>
    </w:p>
    <w:p w:rsidR="0011727E" w:rsidRPr="0011727E" w:rsidRDefault="0011727E" w:rsidP="0011727E">
      <w:pPr>
        <w:pStyle w:val="PlainText"/>
        <w:spacing w:before="60" w:line="240" w:lineRule="exact"/>
        <w:ind w:left="720" w:hanging="288"/>
        <w:rPr>
          <w:rFonts w:ascii="Times New Roman" w:hAnsi="Times New Roman" w:cs="Times New Roman"/>
          <w:sz w:val="22"/>
          <w:szCs w:val="22"/>
        </w:rPr>
      </w:pPr>
      <w:r w:rsidRPr="0011727E">
        <w:rPr>
          <w:rFonts w:ascii="Times New Roman" w:hAnsi="Times New Roman" w:cs="Times New Roman"/>
          <w:sz w:val="22"/>
          <w:szCs w:val="22"/>
        </w:rPr>
        <w:t>Roanoke is near a gap in a long Appalachian ridge in Virginia.</w:t>
      </w:r>
    </w:p>
    <w:p w:rsidR="0011727E" w:rsidRPr="0011727E" w:rsidRDefault="0011727E" w:rsidP="0011727E">
      <w:pPr>
        <w:pStyle w:val="PlainText"/>
        <w:spacing w:before="60" w:line="240" w:lineRule="exact"/>
        <w:ind w:left="720" w:hanging="288"/>
        <w:rPr>
          <w:rFonts w:ascii="Times New Roman" w:hAnsi="Times New Roman" w:cs="Times New Roman"/>
          <w:sz w:val="22"/>
          <w:szCs w:val="22"/>
        </w:rPr>
      </w:pPr>
      <w:r w:rsidRPr="0011727E">
        <w:rPr>
          <w:rFonts w:ascii="Times New Roman" w:hAnsi="Times New Roman" w:cs="Times New Roman"/>
          <w:sz w:val="22"/>
          <w:szCs w:val="22"/>
        </w:rPr>
        <w:t xml:space="preserve">Gettysburg is between two long ridges in Pennsylvania, near where the Susquehanna River flows through several gaps in long ridges and then curves eastward toward Baltimore and Philadelphia.  </w:t>
      </w:r>
    </w:p>
    <w:p w:rsidR="0011727E" w:rsidRPr="0011727E" w:rsidRDefault="0011727E" w:rsidP="0011727E">
      <w:pPr>
        <w:pStyle w:val="PlainText"/>
        <w:spacing w:before="120" w:line="240" w:lineRule="exact"/>
        <w:rPr>
          <w:rFonts w:ascii="Times New Roman" w:hAnsi="Times New Roman" w:cs="Times New Roman"/>
          <w:sz w:val="22"/>
          <w:szCs w:val="22"/>
        </w:rPr>
      </w:pPr>
      <w:r w:rsidRPr="0011727E">
        <w:rPr>
          <w:rFonts w:ascii="Times New Roman" w:hAnsi="Times New Roman" w:cs="Times New Roman"/>
          <w:sz w:val="22"/>
          <w:szCs w:val="22"/>
        </w:rPr>
        <w:t xml:space="preserve">In short, topography played a very important role in the Civil War, both at the scale of the whole country and at the detailed scale of individual battles.   </w:t>
      </w:r>
    </w:p>
    <w:p w:rsidR="0011727E" w:rsidRDefault="0011727E" w:rsidP="0011727E">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 xml:space="preserve">: </w:t>
      </w:r>
      <w:r w:rsidRPr="0011727E">
        <w:rPr>
          <w:rFonts w:ascii="Times New Roman" w:hAnsi="Times New Roman" w:cs="Times New Roman"/>
          <w:sz w:val="22"/>
          <w:szCs w:val="22"/>
        </w:rPr>
        <w:t xml:space="preserve">This Activity will </w:t>
      </w:r>
      <w:r>
        <w:rPr>
          <w:rFonts w:ascii="Times New Roman" w:hAnsi="Times New Roman" w:cs="Times New Roman"/>
          <w:sz w:val="22"/>
          <w:szCs w:val="22"/>
        </w:rPr>
        <w:t>do a special kind of analysis with</w:t>
      </w:r>
      <w:r w:rsidRPr="0011727E">
        <w:rPr>
          <w:rFonts w:ascii="Times New Roman" w:hAnsi="Times New Roman" w:cs="Times New Roman"/>
          <w:sz w:val="22"/>
          <w:szCs w:val="22"/>
        </w:rPr>
        <w:t xml:space="preserve"> maps of the terrain near one important battle.  The principles of terrain analysis that you learn here, however, are not just important during a war.  They also apply to many peacetime activities.  For example, architects and engineers make side profiles of the land in order to help them decide where and how to build shopping malls, ski resorts, and roads.</w:t>
      </w:r>
    </w:p>
    <w:p w:rsidR="0011727E" w:rsidRPr="0011727E" w:rsidRDefault="00165435" w:rsidP="0011727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Note</w:t>
      </w:r>
      <w:r>
        <w:rPr>
          <w:rFonts w:ascii="Times New Roman" w:hAnsi="Times New Roman" w:cs="Times New Roman"/>
          <w:sz w:val="22"/>
          <w:szCs w:val="22"/>
        </w:rPr>
        <w:t xml:space="preserve">: </w:t>
      </w:r>
      <w:r w:rsidR="0011727E">
        <w:rPr>
          <w:rFonts w:ascii="Times New Roman" w:hAnsi="Times New Roman" w:cs="Times New Roman"/>
          <w:sz w:val="22"/>
          <w:szCs w:val="22"/>
        </w:rPr>
        <w:t xml:space="preserve">There are a LOT of visual aids, models, and other devices to help students grasp the idea of slope on a piece of graph paper. I </w:t>
      </w:r>
      <w:r w:rsidR="00EF1513">
        <w:rPr>
          <w:rFonts w:ascii="Times New Roman" w:hAnsi="Times New Roman" w:cs="Times New Roman"/>
          <w:sz w:val="22"/>
          <w:szCs w:val="22"/>
        </w:rPr>
        <w:t xml:space="preserve">am inclined to </w:t>
      </w:r>
      <w:r w:rsidR="0011727E">
        <w:rPr>
          <w:rFonts w:ascii="Times New Roman" w:hAnsi="Times New Roman" w:cs="Times New Roman"/>
          <w:sz w:val="22"/>
          <w:szCs w:val="22"/>
        </w:rPr>
        <w:t xml:space="preserve">view </w:t>
      </w:r>
      <w:r w:rsidR="00EF1513">
        <w:rPr>
          <w:rFonts w:ascii="Times New Roman" w:hAnsi="Times New Roman" w:cs="Times New Roman"/>
          <w:sz w:val="22"/>
          <w:szCs w:val="22"/>
        </w:rPr>
        <w:t xml:space="preserve">a </w:t>
      </w:r>
      <w:r w:rsidR="00127599">
        <w:rPr>
          <w:rFonts w:ascii="Times New Roman" w:hAnsi="Times New Roman" w:cs="Times New Roman"/>
          <w:sz w:val="22"/>
          <w:szCs w:val="22"/>
        </w:rPr>
        <w:t>sizeable</w:t>
      </w:r>
      <w:r w:rsidR="0011727E">
        <w:rPr>
          <w:rFonts w:ascii="Times New Roman" w:hAnsi="Times New Roman" w:cs="Times New Roman"/>
          <w:sz w:val="22"/>
          <w:szCs w:val="22"/>
        </w:rPr>
        <w:t xml:space="preserve"> pile of available teaching materials as a kind of evidence that </w:t>
      </w:r>
      <w:r w:rsidR="00127599">
        <w:rPr>
          <w:rFonts w:ascii="Times New Roman" w:hAnsi="Times New Roman" w:cs="Times New Roman"/>
          <w:sz w:val="22"/>
          <w:szCs w:val="22"/>
        </w:rPr>
        <w:t>a particular concept</w:t>
      </w:r>
      <w:r w:rsidR="0011727E">
        <w:rPr>
          <w:rFonts w:ascii="Times New Roman" w:hAnsi="Times New Roman" w:cs="Times New Roman"/>
          <w:sz w:val="22"/>
          <w:szCs w:val="22"/>
        </w:rPr>
        <w:t xml:space="preserve"> is not easy to learn. Moreover, different students seem to learn it </w:t>
      </w:r>
      <w:r w:rsidR="00EF1513">
        <w:rPr>
          <w:rFonts w:ascii="Times New Roman" w:hAnsi="Times New Roman" w:cs="Times New Roman"/>
          <w:sz w:val="22"/>
          <w:szCs w:val="22"/>
        </w:rPr>
        <w:t xml:space="preserve">in </w:t>
      </w:r>
      <w:r w:rsidR="0011727E">
        <w:rPr>
          <w:rFonts w:ascii="Times New Roman" w:hAnsi="Times New Roman" w:cs="Times New Roman"/>
          <w:sz w:val="22"/>
          <w:szCs w:val="22"/>
        </w:rPr>
        <w:t xml:space="preserve">different ways. I’ve found it helpful to </w:t>
      </w:r>
      <w:r w:rsidR="00EF1513">
        <w:rPr>
          <w:rFonts w:ascii="Times New Roman" w:hAnsi="Times New Roman" w:cs="Times New Roman"/>
          <w:sz w:val="22"/>
          <w:szCs w:val="22"/>
        </w:rPr>
        <w:t>build</w:t>
      </w:r>
      <w:r w:rsidR="0011727E">
        <w:rPr>
          <w:rFonts w:ascii="Times New Roman" w:hAnsi="Times New Roman" w:cs="Times New Roman"/>
          <w:sz w:val="22"/>
          <w:szCs w:val="22"/>
        </w:rPr>
        <w:t xml:space="preserve"> stacks of books or boards, where the edge of the book is a contour line, and the way you stack them can indicate steep or gentle slopes (closely spaced or widely spaced contour l</w:t>
      </w:r>
      <w:r w:rsidR="00516541">
        <w:rPr>
          <w:rFonts w:ascii="Times New Roman" w:hAnsi="Times New Roman" w:cs="Times New Roman"/>
          <w:sz w:val="22"/>
          <w:szCs w:val="22"/>
        </w:rPr>
        <w:t xml:space="preserve">ines).  I’ve also made fiberboard, </w:t>
      </w:r>
      <w:r w:rsidR="0011727E">
        <w:rPr>
          <w:rFonts w:ascii="Times New Roman" w:hAnsi="Times New Roman" w:cs="Times New Roman"/>
          <w:sz w:val="22"/>
          <w:szCs w:val="22"/>
        </w:rPr>
        <w:t>plaster</w:t>
      </w:r>
      <w:r w:rsidR="00516541">
        <w:rPr>
          <w:rFonts w:ascii="Times New Roman" w:hAnsi="Times New Roman" w:cs="Times New Roman"/>
          <w:sz w:val="22"/>
          <w:szCs w:val="22"/>
        </w:rPr>
        <w:t>, and clay</w:t>
      </w:r>
      <w:r w:rsidR="0011727E">
        <w:rPr>
          <w:rFonts w:ascii="Times New Roman" w:hAnsi="Times New Roman" w:cs="Times New Roman"/>
          <w:sz w:val="22"/>
          <w:szCs w:val="22"/>
        </w:rPr>
        <w:t xml:space="preserve"> models of </w:t>
      </w:r>
      <w:r w:rsidR="00516541">
        <w:rPr>
          <w:rFonts w:ascii="Times New Roman" w:hAnsi="Times New Roman" w:cs="Times New Roman"/>
          <w:sz w:val="22"/>
          <w:szCs w:val="22"/>
        </w:rPr>
        <w:t xml:space="preserve">many places, including </w:t>
      </w:r>
      <w:r w:rsidR="0011727E">
        <w:rPr>
          <w:rFonts w:ascii="Times New Roman" w:hAnsi="Times New Roman" w:cs="Times New Roman"/>
          <w:sz w:val="22"/>
          <w:szCs w:val="22"/>
        </w:rPr>
        <w:t xml:space="preserve">my farm, a schoolyard in Washington, DC, the terrain around Harpers Ferry, and several western mountains.   </w:t>
      </w:r>
      <w:r w:rsidR="0011727E" w:rsidRPr="0011727E">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11727E">
        <w:rPr>
          <w:rFonts w:ascii="Times New Roman" w:hAnsi="Times New Roman" w:cs="Times New Roman"/>
          <w:sz w:val="22"/>
          <w:szCs w:val="22"/>
        </w:rPr>
        <w:t xml:space="preserve">Common Core math, </w:t>
      </w:r>
      <w:r w:rsidR="00EB39D1">
        <w:rPr>
          <w:rFonts w:ascii="Times New Roman" w:hAnsi="Times New Roman" w:cs="Times New Roman"/>
          <w:sz w:val="22"/>
          <w:szCs w:val="22"/>
        </w:rPr>
        <w:t xml:space="preserve">about </w:t>
      </w:r>
      <w:r w:rsidR="0011727E">
        <w:rPr>
          <w:rFonts w:ascii="Times New Roman" w:hAnsi="Times New Roman" w:cs="Times New Roman"/>
          <w:sz w:val="22"/>
          <w:szCs w:val="22"/>
        </w:rPr>
        <w:t>representation of the slope of a line</w:t>
      </w:r>
    </w:p>
    <w:p w:rsidR="0011727E" w:rsidRPr="0011727E" w:rsidRDefault="0014522A" w:rsidP="0011727E">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There are programs that let your</w:t>
      </w:r>
      <w:r w:rsidR="0011727E">
        <w:rPr>
          <w:rFonts w:ascii="Times New Roman" w:hAnsi="Times New Roman" w:cs="Times New Roman"/>
          <w:sz w:val="22"/>
          <w:szCs w:val="22"/>
        </w:rPr>
        <w:t xml:space="preserve"> computer draw a profile along virtually any route in the world. I suggest, however, that students will not really understand what the profile means until they have made one themselves. Here are a couple of </w:t>
      </w:r>
      <w:r>
        <w:rPr>
          <w:rFonts w:ascii="Times New Roman" w:hAnsi="Times New Roman" w:cs="Times New Roman"/>
          <w:sz w:val="22"/>
          <w:szCs w:val="22"/>
        </w:rPr>
        <w:t xml:space="preserve">software </w:t>
      </w:r>
      <w:r w:rsidR="0011727E">
        <w:rPr>
          <w:rFonts w:ascii="Times New Roman" w:hAnsi="Times New Roman" w:cs="Times New Roman"/>
          <w:sz w:val="22"/>
          <w:szCs w:val="22"/>
        </w:rPr>
        <w:t>demonstrations that were on the web at the time I wrote this page:</w:t>
      </w:r>
      <w:r w:rsidR="0011727E" w:rsidRPr="0011727E">
        <w:rPr>
          <w:rFonts w:ascii="Times New Roman" w:hAnsi="Times New Roman" w:cs="Times New Roman"/>
          <w:sz w:val="22"/>
          <w:szCs w:val="22"/>
        </w:rPr>
        <w:t xml:space="preserve">   </w:t>
      </w:r>
    </w:p>
    <w:p w:rsidR="00D36891" w:rsidRDefault="005026E0" w:rsidP="004B412E">
      <w:pPr>
        <w:pStyle w:val="PlainText"/>
        <w:spacing w:before="120" w:line="240" w:lineRule="exact"/>
        <w:ind w:firstLine="432"/>
      </w:pPr>
      <w:hyperlink r:id="rId15" w:history="1">
        <w:r w:rsidR="00D36891">
          <w:rPr>
            <w:rStyle w:val="Hyperlink"/>
          </w:rPr>
          <w:t>http://www.youtube.com/watch?v=TZZ-dKOp8NY</w:t>
        </w:r>
      </w:hyperlink>
    </w:p>
    <w:p w:rsidR="00D36891" w:rsidRDefault="005026E0" w:rsidP="004B412E">
      <w:pPr>
        <w:pStyle w:val="PlainText"/>
        <w:spacing w:before="120" w:line="240" w:lineRule="exact"/>
        <w:ind w:firstLine="432"/>
        <w:rPr>
          <w:rStyle w:val="Hyperlink"/>
        </w:rPr>
      </w:pPr>
      <w:hyperlink r:id="rId16" w:history="1">
        <w:r w:rsidR="00D36891">
          <w:rPr>
            <w:rStyle w:val="Hyperlink"/>
          </w:rPr>
          <w:t>http://www.youtube.com/watch?v=C7vtxPFIQCk</w:t>
        </w:r>
      </w:hyperlink>
    </w:p>
    <w:p w:rsidR="0011727E" w:rsidRDefault="0011727E">
      <w:pPr>
        <w:rPr>
          <w:sz w:val="22"/>
          <w:szCs w:val="22"/>
        </w:rPr>
      </w:pPr>
      <w:r>
        <w:rPr>
          <w:sz w:val="22"/>
          <w:szCs w:val="22"/>
        </w:rPr>
        <w:br w:type="page"/>
      </w:r>
    </w:p>
    <w:p w:rsidR="00C52E2C" w:rsidRPr="00DC07F6" w:rsidRDefault="00C52E2C" w:rsidP="00EF1513">
      <w:pPr>
        <w:pStyle w:val="PlainText"/>
        <w:spacing w:before="120" w:line="240" w:lineRule="exact"/>
        <w:rPr>
          <w:rFonts w:ascii="Times New Roman" w:hAnsi="Times New Roman" w:cs="Times New Roman"/>
          <w:b/>
          <w:sz w:val="22"/>
          <w:szCs w:val="22"/>
        </w:rPr>
      </w:pPr>
      <w:r w:rsidRPr="00DC07F6">
        <w:rPr>
          <w:rFonts w:ascii="Times New Roman" w:hAnsi="Times New Roman" w:cs="Times New Roman"/>
          <w:b/>
          <w:sz w:val="22"/>
          <w:szCs w:val="22"/>
        </w:rPr>
        <w:t>Teacher’s Notes for Activity 8</w:t>
      </w:r>
      <w:r w:rsidR="0014522A" w:rsidRPr="00DC07F6">
        <w:rPr>
          <w:rFonts w:ascii="Times New Roman" w:hAnsi="Times New Roman" w:cs="Times New Roman"/>
          <w:b/>
          <w:sz w:val="22"/>
          <w:szCs w:val="22"/>
        </w:rPr>
        <w:t>I</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D16C79">
        <w:rPr>
          <w:rFonts w:ascii="Times New Roman" w:hAnsi="Times New Roman" w:cs="Times New Roman"/>
          <w:sz w:val="22"/>
          <w:szCs w:val="22"/>
        </w:rPr>
        <w:t xml:space="preserve">GNP-PP (Gross National Product, Purchasing Power) is the total of all goods and services exchanged in an economy, expressed in dollars and adjusted for the purchasing power of the dollar in a local currency and economy.  When this total is divided by the population of a country, the result is an estimate of the relative wealth of people in different countries. This measure </w:t>
      </w:r>
      <w:r w:rsidR="00CF2272">
        <w:rPr>
          <w:rFonts w:ascii="Times New Roman" w:hAnsi="Times New Roman" w:cs="Times New Roman"/>
          <w:sz w:val="22"/>
          <w:szCs w:val="22"/>
        </w:rPr>
        <w:t xml:space="preserve">is complex, yet it still </w:t>
      </w:r>
      <w:r w:rsidR="00D16C79">
        <w:rPr>
          <w:rFonts w:ascii="Times New Roman" w:hAnsi="Times New Roman" w:cs="Times New Roman"/>
          <w:sz w:val="22"/>
          <w:szCs w:val="22"/>
        </w:rPr>
        <w:t xml:space="preserve">does not take into account the differences between rich and poor </w:t>
      </w:r>
      <w:r w:rsidR="00236455">
        <w:rPr>
          <w:rFonts w:ascii="Times New Roman" w:hAnsi="Times New Roman" w:cs="Times New Roman"/>
          <w:sz w:val="22"/>
          <w:szCs w:val="22"/>
        </w:rPr>
        <w:t>people within a country. I</w:t>
      </w:r>
      <w:r w:rsidR="00D16C79">
        <w:rPr>
          <w:rFonts w:ascii="Times New Roman" w:hAnsi="Times New Roman" w:cs="Times New Roman"/>
          <w:sz w:val="22"/>
          <w:szCs w:val="22"/>
        </w:rPr>
        <w:t>t’s just a crude average</w:t>
      </w:r>
      <w:r w:rsidR="00236455">
        <w:rPr>
          <w:rFonts w:ascii="Times New Roman" w:hAnsi="Times New Roman" w:cs="Times New Roman"/>
          <w:sz w:val="22"/>
          <w:szCs w:val="22"/>
        </w:rPr>
        <w:t>, but it can still provide useful insights about how people live in different countries</w:t>
      </w:r>
      <w:r w:rsidR="00D16C79">
        <w:rPr>
          <w:rFonts w:ascii="Times New Roman" w:hAnsi="Times New Roman" w:cs="Times New Roman"/>
          <w:sz w:val="22"/>
          <w:szCs w:val="22"/>
        </w:rPr>
        <w:t>.</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Pr>
          <w:rFonts w:ascii="Times New Roman" w:hAnsi="Times New Roman" w:cs="Times New Roman"/>
          <w:sz w:val="22"/>
          <w:szCs w:val="22"/>
        </w:rPr>
        <w:t xml:space="preserve">: </w:t>
      </w:r>
    </w:p>
    <w:p w:rsidR="00D16C79" w:rsidRDefault="00DC07F6" w:rsidP="0004376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1. Life expectancy</w:t>
      </w:r>
      <w:r w:rsidR="00D16C79">
        <w:rPr>
          <w:rFonts w:ascii="Times New Roman" w:hAnsi="Times New Roman" w:cs="Times New Roman"/>
          <w:sz w:val="22"/>
          <w:szCs w:val="22"/>
        </w:rPr>
        <w:t xml:space="preserve"> goes </w:t>
      </w:r>
      <w:proofErr w:type="gramStart"/>
      <w:r w:rsidR="00D16C79">
        <w:rPr>
          <w:rFonts w:ascii="Times New Roman" w:hAnsi="Times New Roman" w:cs="Times New Roman"/>
          <w:sz w:val="22"/>
          <w:szCs w:val="22"/>
        </w:rPr>
        <w:t>up</w:t>
      </w:r>
      <w:r w:rsidR="00236455">
        <w:rPr>
          <w:rFonts w:ascii="Times New Roman" w:hAnsi="Times New Roman" w:cs="Times New Roman"/>
          <w:sz w:val="22"/>
          <w:szCs w:val="22"/>
        </w:rPr>
        <w:t>,</w:t>
      </w:r>
      <w:proofErr w:type="gramEnd"/>
      <w:r w:rsidR="00D16C79">
        <w:rPr>
          <w:rFonts w:ascii="Times New Roman" w:hAnsi="Times New Roman" w:cs="Times New Roman"/>
          <w:sz w:val="22"/>
          <w:szCs w:val="22"/>
        </w:rPr>
        <w:t xml:space="preserve"> from </w:t>
      </w:r>
      <w:r w:rsidR="003C70C0">
        <w:rPr>
          <w:rFonts w:ascii="Times New Roman" w:hAnsi="Times New Roman" w:cs="Times New Roman"/>
          <w:sz w:val="22"/>
          <w:szCs w:val="22"/>
        </w:rPr>
        <w:t>about</w:t>
      </w:r>
      <w:r w:rsidR="00D16C79">
        <w:rPr>
          <w:rFonts w:ascii="Times New Roman" w:hAnsi="Times New Roman" w:cs="Times New Roman"/>
          <w:sz w:val="22"/>
          <w:szCs w:val="22"/>
        </w:rPr>
        <w:t xml:space="preserve"> 50 years to about 72 years</w:t>
      </w:r>
      <w:r w:rsidR="00236455">
        <w:rPr>
          <w:rFonts w:ascii="Times New Roman" w:hAnsi="Times New Roman" w:cs="Times New Roman"/>
          <w:sz w:val="22"/>
          <w:szCs w:val="22"/>
        </w:rPr>
        <w:t xml:space="preserve"> (“more than 70” is acceptable)</w:t>
      </w:r>
      <w:r w:rsidR="00D16C79">
        <w:rPr>
          <w:rFonts w:ascii="Times New Roman" w:hAnsi="Times New Roman" w:cs="Times New Roman"/>
          <w:sz w:val="22"/>
          <w:szCs w:val="22"/>
        </w:rPr>
        <w:t xml:space="preserve">. </w:t>
      </w:r>
    </w:p>
    <w:p w:rsidR="00D16C79" w:rsidRDefault="00D16C79" w:rsidP="0004376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2. Life expectancy goes up from about 72 years to about 80 years. </w:t>
      </w:r>
    </w:p>
    <w:p w:rsidR="00D16C79" w:rsidRDefault="00D16C79" w:rsidP="0004376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3. Life expectancy stays about the same.</w:t>
      </w:r>
    </w:p>
    <w:p w:rsidR="00D16C79" w:rsidRDefault="00D16C79" w:rsidP="0004376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4. This one depends on what you call the </w:t>
      </w:r>
      <w:r w:rsidR="00047811">
        <w:rPr>
          <w:rFonts w:ascii="Times New Roman" w:hAnsi="Times New Roman" w:cs="Times New Roman"/>
          <w:sz w:val="22"/>
          <w:szCs w:val="22"/>
        </w:rPr>
        <w:t>“bottom”</w:t>
      </w:r>
      <w:r>
        <w:rPr>
          <w:rFonts w:ascii="Times New Roman" w:hAnsi="Times New Roman" w:cs="Times New Roman"/>
          <w:sz w:val="22"/>
          <w:szCs w:val="22"/>
        </w:rPr>
        <w:t xml:space="preserve">.  On the graph, </w:t>
      </w:r>
      <w:r w:rsidR="00DC07F6">
        <w:rPr>
          <w:rFonts w:ascii="Times New Roman" w:hAnsi="Times New Roman" w:cs="Times New Roman"/>
          <w:sz w:val="22"/>
          <w:szCs w:val="22"/>
        </w:rPr>
        <w:t>the life expectancy</w:t>
      </w:r>
      <w:r>
        <w:rPr>
          <w:rFonts w:ascii="Times New Roman" w:hAnsi="Times New Roman" w:cs="Times New Roman"/>
          <w:sz w:val="22"/>
          <w:szCs w:val="22"/>
        </w:rPr>
        <w:t xml:space="preserve"> </w:t>
      </w:r>
      <w:r w:rsidR="00DC07F6">
        <w:rPr>
          <w:rFonts w:ascii="Times New Roman" w:hAnsi="Times New Roman" w:cs="Times New Roman"/>
          <w:sz w:val="22"/>
          <w:szCs w:val="22"/>
        </w:rPr>
        <w:t xml:space="preserve">associated with the lowest level of GNP per person </w:t>
      </w:r>
      <w:r>
        <w:rPr>
          <w:rFonts w:ascii="Times New Roman" w:hAnsi="Times New Roman" w:cs="Times New Roman"/>
          <w:sz w:val="22"/>
          <w:szCs w:val="22"/>
        </w:rPr>
        <w:t>appears to be about 50 years</w:t>
      </w:r>
      <w:r w:rsidR="00DC07F6">
        <w:rPr>
          <w:rFonts w:ascii="Times New Roman" w:hAnsi="Times New Roman" w:cs="Times New Roman"/>
          <w:sz w:val="22"/>
          <w:szCs w:val="22"/>
        </w:rPr>
        <w:t>. If you take 50 as the bottom,</w:t>
      </w:r>
      <w:r>
        <w:rPr>
          <w:rFonts w:ascii="Times New Roman" w:hAnsi="Times New Roman" w:cs="Times New Roman"/>
          <w:sz w:val="22"/>
          <w:szCs w:val="22"/>
        </w:rPr>
        <w:t xml:space="preserve"> the answer is </w:t>
      </w:r>
      <w:r w:rsidR="00047811">
        <w:rPr>
          <w:rFonts w:ascii="Times New Roman" w:hAnsi="Times New Roman" w:cs="Times New Roman"/>
          <w:sz w:val="22"/>
          <w:szCs w:val="22"/>
        </w:rPr>
        <w:t>about</w:t>
      </w:r>
      <w:r>
        <w:rPr>
          <w:rFonts w:ascii="Times New Roman" w:hAnsi="Times New Roman" w:cs="Times New Roman"/>
          <w:sz w:val="22"/>
          <w:szCs w:val="22"/>
        </w:rPr>
        <w:t xml:space="preserve"> 4 years of additional life for every thousand dollars of additional money-equivalent income.</w:t>
      </w:r>
      <w:r w:rsidR="00DC07F6">
        <w:rPr>
          <w:rFonts w:ascii="Times New Roman" w:hAnsi="Times New Roman" w:cs="Times New Roman"/>
          <w:sz w:val="22"/>
          <w:szCs w:val="22"/>
        </w:rPr>
        <w:t xml:space="preserve"> </w:t>
      </w:r>
      <w:proofErr w:type="gramStart"/>
      <w:r w:rsidR="00DC07F6">
        <w:rPr>
          <w:rFonts w:ascii="Times New Roman" w:hAnsi="Times New Roman" w:cs="Times New Roman"/>
          <w:sz w:val="22"/>
          <w:szCs w:val="22"/>
        </w:rPr>
        <w:t>(Income up 5</w:t>
      </w:r>
      <w:r w:rsidR="00CF2272">
        <w:rPr>
          <w:rFonts w:ascii="Times New Roman" w:hAnsi="Times New Roman" w:cs="Times New Roman"/>
          <w:sz w:val="22"/>
          <w:szCs w:val="22"/>
        </w:rPr>
        <w:t xml:space="preserve"> thousands</w:t>
      </w:r>
      <w:r w:rsidR="00DC07F6">
        <w:rPr>
          <w:rFonts w:ascii="Times New Roman" w:hAnsi="Times New Roman" w:cs="Times New Roman"/>
          <w:sz w:val="22"/>
          <w:szCs w:val="22"/>
        </w:rPr>
        <w:t>, from 1 to 6, and life expectancy up 20+, from 50</w:t>
      </w:r>
      <w:r w:rsidR="00047811">
        <w:rPr>
          <w:rFonts w:ascii="Times New Roman" w:hAnsi="Times New Roman" w:cs="Times New Roman"/>
          <w:sz w:val="22"/>
          <w:szCs w:val="22"/>
        </w:rPr>
        <w:t>+</w:t>
      </w:r>
      <w:r w:rsidR="00DC07F6">
        <w:rPr>
          <w:rFonts w:ascii="Times New Roman" w:hAnsi="Times New Roman" w:cs="Times New Roman"/>
          <w:sz w:val="22"/>
          <w:szCs w:val="22"/>
        </w:rPr>
        <w:t xml:space="preserve"> to 70+.</w:t>
      </w:r>
      <w:r w:rsidR="00CF2272">
        <w:rPr>
          <w:rFonts w:ascii="Times New Roman" w:hAnsi="Times New Roman" w:cs="Times New Roman"/>
          <w:sz w:val="22"/>
          <w:szCs w:val="22"/>
        </w:rPr>
        <w:t>)</w:t>
      </w:r>
      <w:proofErr w:type="gramEnd"/>
      <w:r w:rsidR="00DC07F6">
        <w:rPr>
          <w:rFonts w:ascii="Times New Roman" w:hAnsi="Times New Roman" w:cs="Times New Roman"/>
          <w:sz w:val="22"/>
          <w:szCs w:val="22"/>
        </w:rPr>
        <w:t xml:space="preserve"> </w:t>
      </w:r>
    </w:p>
    <w:p w:rsidR="004B440F" w:rsidRDefault="00D16C79" w:rsidP="0004376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5. This one is easier </w:t>
      </w:r>
      <w:r w:rsidR="004B440F">
        <w:rPr>
          <w:rFonts w:ascii="Times New Roman" w:hAnsi="Times New Roman" w:cs="Times New Roman"/>
          <w:sz w:val="22"/>
          <w:szCs w:val="22"/>
        </w:rPr>
        <w:t>–</w:t>
      </w:r>
      <w:r>
        <w:rPr>
          <w:rFonts w:ascii="Times New Roman" w:hAnsi="Times New Roman" w:cs="Times New Roman"/>
          <w:sz w:val="22"/>
          <w:szCs w:val="22"/>
        </w:rPr>
        <w:t xml:space="preserve"> </w:t>
      </w:r>
      <w:r w:rsidR="004B440F">
        <w:rPr>
          <w:rFonts w:ascii="Times New Roman" w:hAnsi="Times New Roman" w:cs="Times New Roman"/>
          <w:sz w:val="22"/>
          <w:szCs w:val="22"/>
        </w:rPr>
        <w:t>life expectancy reaches about 76 years at $1</w:t>
      </w:r>
      <w:r w:rsidR="0004376A">
        <w:rPr>
          <w:rFonts w:ascii="Times New Roman" w:hAnsi="Times New Roman" w:cs="Times New Roman"/>
          <w:sz w:val="22"/>
          <w:szCs w:val="22"/>
        </w:rPr>
        <w:t>2</w:t>
      </w:r>
      <w:r w:rsidR="004B440F">
        <w:rPr>
          <w:rFonts w:ascii="Times New Roman" w:hAnsi="Times New Roman" w:cs="Times New Roman"/>
          <w:sz w:val="22"/>
          <w:szCs w:val="22"/>
        </w:rPr>
        <w:t xml:space="preserve">,000 of GNP per person.  It went up </w:t>
      </w:r>
      <w:r w:rsidR="00C17678">
        <w:rPr>
          <w:rFonts w:ascii="Times New Roman" w:hAnsi="Times New Roman" w:cs="Times New Roman"/>
          <w:sz w:val="22"/>
          <w:szCs w:val="22"/>
        </w:rPr>
        <w:t xml:space="preserve">about </w:t>
      </w:r>
      <w:r w:rsidR="0004376A">
        <w:rPr>
          <w:rFonts w:ascii="Times New Roman" w:hAnsi="Times New Roman" w:cs="Times New Roman"/>
          <w:sz w:val="22"/>
          <w:szCs w:val="22"/>
        </w:rPr>
        <w:t>5</w:t>
      </w:r>
      <w:r w:rsidR="004B440F">
        <w:rPr>
          <w:rFonts w:ascii="Times New Roman" w:hAnsi="Times New Roman" w:cs="Times New Roman"/>
          <w:sz w:val="22"/>
          <w:szCs w:val="22"/>
        </w:rPr>
        <w:t xml:space="preserve"> years </w:t>
      </w:r>
      <w:r w:rsidR="0004376A">
        <w:rPr>
          <w:rFonts w:ascii="Times New Roman" w:hAnsi="Times New Roman" w:cs="Times New Roman"/>
          <w:sz w:val="22"/>
          <w:szCs w:val="22"/>
        </w:rPr>
        <w:t xml:space="preserve">(from ~71 to ~76) </w:t>
      </w:r>
      <w:r w:rsidR="004B440F">
        <w:rPr>
          <w:rFonts w:ascii="Times New Roman" w:hAnsi="Times New Roman" w:cs="Times New Roman"/>
          <w:sz w:val="22"/>
          <w:szCs w:val="22"/>
        </w:rPr>
        <w:t xml:space="preserve">while GNP per person went up about </w:t>
      </w:r>
      <w:r w:rsidR="0004376A">
        <w:rPr>
          <w:rFonts w:ascii="Times New Roman" w:hAnsi="Times New Roman" w:cs="Times New Roman"/>
          <w:sz w:val="22"/>
          <w:szCs w:val="22"/>
        </w:rPr>
        <w:t>$6</w:t>
      </w:r>
      <w:r w:rsidR="004B440F">
        <w:rPr>
          <w:rFonts w:ascii="Times New Roman" w:hAnsi="Times New Roman" w:cs="Times New Roman"/>
          <w:sz w:val="22"/>
          <w:szCs w:val="22"/>
        </w:rPr>
        <w:t>000</w:t>
      </w:r>
      <w:r w:rsidR="0004376A">
        <w:rPr>
          <w:rFonts w:ascii="Times New Roman" w:hAnsi="Times New Roman" w:cs="Times New Roman"/>
          <w:sz w:val="22"/>
          <w:szCs w:val="22"/>
        </w:rPr>
        <w:t xml:space="preserve"> (from $~6000 to ~</w:t>
      </w:r>
      <w:r w:rsidR="00CF2272">
        <w:rPr>
          <w:rFonts w:ascii="Times New Roman" w:hAnsi="Times New Roman" w:cs="Times New Roman"/>
          <w:sz w:val="22"/>
          <w:szCs w:val="22"/>
        </w:rPr>
        <w:t>$</w:t>
      </w:r>
      <w:r w:rsidR="0004376A">
        <w:rPr>
          <w:rFonts w:ascii="Times New Roman" w:hAnsi="Times New Roman" w:cs="Times New Roman"/>
          <w:sz w:val="22"/>
          <w:szCs w:val="22"/>
        </w:rPr>
        <w:t>12000</w:t>
      </w:r>
      <w:r w:rsidR="00CF2272">
        <w:rPr>
          <w:rFonts w:ascii="Times New Roman" w:hAnsi="Times New Roman" w:cs="Times New Roman"/>
          <w:sz w:val="22"/>
          <w:szCs w:val="22"/>
        </w:rPr>
        <w:t>.</w:t>
      </w:r>
      <w:r w:rsidR="004B440F">
        <w:rPr>
          <w:rFonts w:ascii="Times New Roman" w:hAnsi="Times New Roman" w:cs="Times New Roman"/>
          <w:sz w:val="22"/>
          <w:szCs w:val="22"/>
        </w:rPr>
        <w:t xml:space="preserve"> </w:t>
      </w:r>
      <w:r w:rsidR="0004376A">
        <w:rPr>
          <w:rFonts w:ascii="Times New Roman" w:hAnsi="Times New Roman" w:cs="Times New Roman"/>
          <w:sz w:val="22"/>
          <w:szCs w:val="22"/>
        </w:rPr>
        <w:t xml:space="preserve">I </w:t>
      </w:r>
      <w:r w:rsidR="00C17678">
        <w:rPr>
          <w:rFonts w:ascii="Times New Roman" w:hAnsi="Times New Roman" w:cs="Times New Roman"/>
          <w:sz w:val="22"/>
          <w:szCs w:val="22"/>
        </w:rPr>
        <w:t>deliberately put</w:t>
      </w:r>
      <w:r w:rsidR="0004376A">
        <w:rPr>
          <w:rFonts w:ascii="Times New Roman" w:hAnsi="Times New Roman" w:cs="Times New Roman"/>
          <w:sz w:val="22"/>
          <w:szCs w:val="22"/>
        </w:rPr>
        <w:t xml:space="preserve"> some “fuzziness” </w:t>
      </w:r>
      <w:r w:rsidR="00C17678">
        <w:rPr>
          <w:rFonts w:ascii="Times New Roman" w:hAnsi="Times New Roman" w:cs="Times New Roman"/>
          <w:sz w:val="22"/>
          <w:szCs w:val="22"/>
        </w:rPr>
        <w:t>in</w:t>
      </w:r>
      <w:r w:rsidR="004B440F">
        <w:rPr>
          <w:rFonts w:ascii="Times New Roman" w:hAnsi="Times New Roman" w:cs="Times New Roman"/>
          <w:sz w:val="22"/>
          <w:szCs w:val="22"/>
        </w:rPr>
        <w:t xml:space="preserve"> </w:t>
      </w:r>
      <w:r w:rsidR="0004376A">
        <w:rPr>
          <w:rFonts w:ascii="Times New Roman" w:hAnsi="Times New Roman" w:cs="Times New Roman"/>
          <w:sz w:val="22"/>
          <w:szCs w:val="22"/>
        </w:rPr>
        <w:t xml:space="preserve">all </w:t>
      </w:r>
      <w:r w:rsidR="00DC07F6">
        <w:rPr>
          <w:rFonts w:ascii="Times New Roman" w:hAnsi="Times New Roman" w:cs="Times New Roman"/>
          <w:sz w:val="22"/>
          <w:szCs w:val="22"/>
        </w:rPr>
        <w:t>these</w:t>
      </w:r>
      <w:r w:rsidR="004B440F">
        <w:rPr>
          <w:rFonts w:ascii="Times New Roman" w:hAnsi="Times New Roman" w:cs="Times New Roman"/>
          <w:sz w:val="22"/>
          <w:szCs w:val="22"/>
        </w:rPr>
        <w:t xml:space="preserve"> sentence</w:t>
      </w:r>
      <w:r w:rsidR="00DC07F6">
        <w:rPr>
          <w:rFonts w:ascii="Times New Roman" w:hAnsi="Times New Roman" w:cs="Times New Roman"/>
          <w:sz w:val="22"/>
          <w:szCs w:val="22"/>
        </w:rPr>
        <w:t>s</w:t>
      </w:r>
      <w:r w:rsidR="0004376A">
        <w:rPr>
          <w:rFonts w:ascii="Times New Roman" w:hAnsi="Times New Roman" w:cs="Times New Roman"/>
          <w:sz w:val="22"/>
          <w:szCs w:val="22"/>
        </w:rPr>
        <w:t>. I</w:t>
      </w:r>
      <w:r w:rsidR="004B440F">
        <w:rPr>
          <w:rFonts w:ascii="Times New Roman" w:hAnsi="Times New Roman" w:cs="Times New Roman"/>
          <w:sz w:val="22"/>
          <w:szCs w:val="22"/>
        </w:rPr>
        <w:t xml:space="preserve">t is not </w:t>
      </w:r>
      <w:r w:rsidR="00CF2272">
        <w:rPr>
          <w:rFonts w:ascii="Times New Roman" w:hAnsi="Times New Roman" w:cs="Times New Roman"/>
          <w:sz w:val="22"/>
          <w:szCs w:val="22"/>
        </w:rPr>
        <w:t>proper</w:t>
      </w:r>
      <w:r w:rsidR="004B440F">
        <w:rPr>
          <w:rFonts w:ascii="Times New Roman" w:hAnsi="Times New Roman" w:cs="Times New Roman"/>
          <w:sz w:val="22"/>
          <w:szCs w:val="22"/>
        </w:rPr>
        <w:t xml:space="preserve"> to </w:t>
      </w:r>
      <w:r w:rsidR="0004376A">
        <w:rPr>
          <w:rFonts w:ascii="Times New Roman" w:hAnsi="Times New Roman" w:cs="Times New Roman"/>
          <w:sz w:val="22"/>
          <w:szCs w:val="22"/>
        </w:rPr>
        <w:t>use</w:t>
      </w:r>
      <w:r w:rsidR="004B440F">
        <w:rPr>
          <w:rFonts w:ascii="Times New Roman" w:hAnsi="Times New Roman" w:cs="Times New Roman"/>
          <w:sz w:val="22"/>
          <w:szCs w:val="22"/>
        </w:rPr>
        <w:t xml:space="preserve"> precise number</w:t>
      </w:r>
      <w:r w:rsidR="0004376A">
        <w:rPr>
          <w:rFonts w:ascii="Times New Roman" w:hAnsi="Times New Roman" w:cs="Times New Roman"/>
          <w:sz w:val="22"/>
          <w:szCs w:val="22"/>
        </w:rPr>
        <w:t>s</w:t>
      </w:r>
      <w:r w:rsidR="004B440F">
        <w:rPr>
          <w:rFonts w:ascii="Times New Roman" w:hAnsi="Times New Roman" w:cs="Times New Roman"/>
          <w:sz w:val="22"/>
          <w:szCs w:val="22"/>
        </w:rPr>
        <w:t xml:space="preserve"> </w:t>
      </w:r>
      <w:r w:rsidR="0004376A">
        <w:rPr>
          <w:rFonts w:ascii="Times New Roman" w:hAnsi="Times New Roman" w:cs="Times New Roman"/>
          <w:sz w:val="22"/>
          <w:szCs w:val="22"/>
        </w:rPr>
        <w:t xml:space="preserve">to describe an “eyeball” line </w:t>
      </w:r>
      <w:r w:rsidR="004B440F">
        <w:rPr>
          <w:rFonts w:ascii="Times New Roman" w:hAnsi="Times New Roman" w:cs="Times New Roman"/>
          <w:sz w:val="22"/>
          <w:szCs w:val="22"/>
        </w:rPr>
        <w:t xml:space="preserve">on a diagram </w:t>
      </w:r>
      <w:r w:rsidR="00C17678">
        <w:rPr>
          <w:rFonts w:ascii="Times New Roman" w:hAnsi="Times New Roman" w:cs="Times New Roman"/>
          <w:sz w:val="22"/>
          <w:szCs w:val="22"/>
        </w:rPr>
        <w:t>that has</w:t>
      </w:r>
      <w:r w:rsidR="004B440F">
        <w:rPr>
          <w:rFonts w:ascii="Times New Roman" w:hAnsi="Times New Roman" w:cs="Times New Roman"/>
          <w:sz w:val="22"/>
          <w:szCs w:val="22"/>
        </w:rPr>
        <w:t xml:space="preserve"> </w:t>
      </w:r>
      <w:r w:rsidR="00C17678">
        <w:rPr>
          <w:rFonts w:ascii="Times New Roman" w:hAnsi="Times New Roman" w:cs="Times New Roman"/>
          <w:sz w:val="22"/>
          <w:szCs w:val="22"/>
        </w:rPr>
        <w:t xml:space="preserve">even this </w:t>
      </w:r>
      <w:r w:rsidR="00CF2272">
        <w:rPr>
          <w:rFonts w:ascii="Times New Roman" w:hAnsi="Times New Roman" w:cs="Times New Roman"/>
          <w:sz w:val="22"/>
          <w:szCs w:val="22"/>
        </w:rPr>
        <w:t xml:space="preserve">relatively small </w:t>
      </w:r>
      <w:r w:rsidR="00C17678">
        <w:rPr>
          <w:rFonts w:ascii="Times New Roman" w:hAnsi="Times New Roman" w:cs="Times New Roman"/>
          <w:sz w:val="22"/>
          <w:szCs w:val="22"/>
        </w:rPr>
        <w:t xml:space="preserve">amount </w:t>
      </w:r>
      <w:r w:rsidR="004B440F">
        <w:rPr>
          <w:rFonts w:ascii="Times New Roman" w:hAnsi="Times New Roman" w:cs="Times New Roman"/>
          <w:sz w:val="22"/>
          <w:szCs w:val="22"/>
        </w:rPr>
        <w:t xml:space="preserve">of scatter, and I think that </w:t>
      </w:r>
      <w:r w:rsidR="00DC07F6">
        <w:rPr>
          <w:rFonts w:ascii="Times New Roman" w:hAnsi="Times New Roman" w:cs="Times New Roman"/>
          <w:sz w:val="22"/>
          <w:szCs w:val="22"/>
        </w:rPr>
        <w:t xml:space="preserve">learning how to deal with uncertainty </w:t>
      </w:r>
      <w:r w:rsidR="004B440F">
        <w:rPr>
          <w:rFonts w:ascii="Times New Roman" w:hAnsi="Times New Roman" w:cs="Times New Roman"/>
          <w:sz w:val="22"/>
          <w:szCs w:val="22"/>
        </w:rPr>
        <w:t xml:space="preserve">is a more important mathematical </w:t>
      </w:r>
      <w:r w:rsidR="00DC07F6">
        <w:rPr>
          <w:rFonts w:ascii="Times New Roman" w:hAnsi="Times New Roman" w:cs="Times New Roman"/>
          <w:sz w:val="22"/>
          <w:szCs w:val="22"/>
        </w:rPr>
        <w:t>outcome</w:t>
      </w:r>
      <w:r w:rsidR="00C17678">
        <w:rPr>
          <w:rFonts w:ascii="Times New Roman" w:hAnsi="Times New Roman" w:cs="Times New Roman"/>
          <w:sz w:val="22"/>
          <w:szCs w:val="22"/>
        </w:rPr>
        <w:t xml:space="preserve"> than the ability to fit a</w:t>
      </w:r>
      <w:r w:rsidR="004B440F">
        <w:rPr>
          <w:rFonts w:ascii="Times New Roman" w:hAnsi="Times New Roman" w:cs="Times New Roman"/>
          <w:sz w:val="22"/>
          <w:szCs w:val="22"/>
        </w:rPr>
        <w:t xml:space="preserve"> slope to </w:t>
      </w:r>
      <w:r w:rsidR="00CF2272">
        <w:rPr>
          <w:rFonts w:ascii="Times New Roman" w:hAnsi="Times New Roman" w:cs="Times New Roman"/>
          <w:sz w:val="22"/>
          <w:szCs w:val="22"/>
        </w:rPr>
        <w:t>a</w:t>
      </w:r>
      <w:r w:rsidR="004B440F">
        <w:rPr>
          <w:rFonts w:ascii="Times New Roman" w:hAnsi="Times New Roman" w:cs="Times New Roman"/>
          <w:sz w:val="22"/>
          <w:szCs w:val="22"/>
        </w:rPr>
        <w:t xml:space="preserve"> set of </w:t>
      </w:r>
      <w:r w:rsidR="00CF2272">
        <w:rPr>
          <w:rFonts w:ascii="Times New Roman" w:hAnsi="Times New Roman" w:cs="Times New Roman"/>
          <w:sz w:val="22"/>
          <w:szCs w:val="22"/>
        </w:rPr>
        <w:t xml:space="preserve">precisely located </w:t>
      </w:r>
      <w:r w:rsidR="004B440F">
        <w:rPr>
          <w:rFonts w:ascii="Times New Roman" w:hAnsi="Times New Roman" w:cs="Times New Roman"/>
          <w:sz w:val="22"/>
          <w:szCs w:val="22"/>
        </w:rPr>
        <w:t xml:space="preserve">dots. </w:t>
      </w:r>
      <w:r w:rsidR="00CF2272">
        <w:rPr>
          <w:rFonts w:ascii="Times New Roman" w:hAnsi="Times New Roman" w:cs="Times New Roman"/>
          <w:sz w:val="22"/>
          <w:szCs w:val="22"/>
        </w:rPr>
        <w:t>Real-world data</w:t>
      </w:r>
      <w:r w:rsidR="0004376A">
        <w:rPr>
          <w:rFonts w:ascii="Times New Roman" w:hAnsi="Times New Roman" w:cs="Times New Roman"/>
          <w:sz w:val="22"/>
          <w:szCs w:val="22"/>
        </w:rPr>
        <w:t xml:space="preserve"> have inherent uncertainty that does not justify </w:t>
      </w:r>
      <w:r w:rsidR="00CF2272">
        <w:rPr>
          <w:rFonts w:ascii="Times New Roman" w:hAnsi="Times New Roman" w:cs="Times New Roman"/>
          <w:sz w:val="22"/>
          <w:szCs w:val="22"/>
        </w:rPr>
        <w:t>great</w:t>
      </w:r>
      <w:r w:rsidR="0004376A">
        <w:rPr>
          <w:rFonts w:ascii="Times New Roman" w:hAnsi="Times New Roman" w:cs="Times New Roman"/>
          <w:sz w:val="22"/>
          <w:szCs w:val="22"/>
        </w:rPr>
        <w:t xml:space="preserve"> precision</w:t>
      </w:r>
      <w:r w:rsidR="00CF2272">
        <w:rPr>
          <w:rFonts w:ascii="Times New Roman" w:hAnsi="Times New Roman" w:cs="Times New Roman"/>
          <w:sz w:val="22"/>
          <w:szCs w:val="22"/>
        </w:rPr>
        <w:t xml:space="preserve"> of expression</w:t>
      </w:r>
      <w:r w:rsidR="0004376A">
        <w:rPr>
          <w:rFonts w:ascii="Times New Roman" w:hAnsi="Times New Roman" w:cs="Times New Roman"/>
          <w:sz w:val="22"/>
          <w:szCs w:val="22"/>
        </w:rPr>
        <w:t>, even if our computer programs are capable of fitting precise lines to the numbers as reported.</w:t>
      </w:r>
      <w:r w:rsidR="004B440F">
        <w:rPr>
          <w:rFonts w:ascii="Times New Roman" w:hAnsi="Times New Roman" w:cs="Times New Roman"/>
          <w:sz w:val="22"/>
          <w:szCs w:val="22"/>
        </w:rPr>
        <w:t xml:space="preserve"> See comment below.</w:t>
      </w:r>
    </w:p>
    <w:p w:rsidR="00D16C79" w:rsidRDefault="004B440F" w:rsidP="0004376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6. This one is really easy. </w:t>
      </w:r>
      <w:r w:rsidR="00C17678">
        <w:rPr>
          <w:rFonts w:ascii="Times New Roman" w:hAnsi="Times New Roman" w:cs="Times New Roman"/>
          <w:sz w:val="22"/>
          <w:szCs w:val="22"/>
        </w:rPr>
        <w:t>Above</w:t>
      </w:r>
      <w:r>
        <w:rPr>
          <w:rFonts w:ascii="Times New Roman" w:hAnsi="Times New Roman" w:cs="Times New Roman"/>
          <w:sz w:val="22"/>
          <w:szCs w:val="22"/>
        </w:rPr>
        <w:t xml:space="preserve"> about $20-25,000 per person, each additional thousand dollars of GNP has almost no effect on life expectancy.  In fact, </w:t>
      </w:r>
      <w:r w:rsidR="0004376A">
        <w:rPr>
          <w:rFonts w:ascii="Times New Roman" w:hAnsi="Times New Roman" w:cs="Times New Roman"/>
          <w:sz w:val="22"/>
          <w:szCs w:val="22"/>
        </w:rPr>
        <w:t xml:space="preserve">some might say that </w:t>
      </w:r>
      <w:r>
        <w:rPr>
          <w:rFonts w:ascii="Times New Roman" w:hAnsi="Times New Roman" w:cs="Times New Roman"/>
          <w:sz w:val="22"/>
          <w:szCs w:val="22"/>
        </w:rPr>
        <w:t xml:space="preserve">richer </w:t>
      </w:r>
      <w:r w:rsidR="00C17678">
        <w:rPr>
          <w:rFonts w:ascii="Times New Roman" w:hAnsi="Times New Roman" w:cs="Times New Roman"/>
          <w:sz w:val="22"/>
          <w:szCs w:val="22"/>
        </w:rPr>
        <w:t>regions</w:t>
      </w:r>
      <w:r>
        <w:rPr>
          <w:rFonts w:ascii="Times New Roman" w:hAnsi="Times New Roman" w:cs="Times New Roman"/>
          <w:sz w:val="22"/>
          <w:szCs w:val="22"/>
        </w:rPr>
        <w:t xml:space="preserve"> actually seem to have a slight decline. It might be interesting</w:t>
      </w:r>
      <w:r w:rsidR="0004376A">
        <w:rPr>
          <w:rFonts w:ascii="Times New Roman" w:hAnsi="Times New Roman" w:cs="Times New Roman"/>
          <w:sz w:val="22"/>
          <w:szCs w:val="22"/>
        </w:rPr>
        <w:t xml:space="preserve"> (depending on the day and the</w:t>
      </w:r>
      <w:r>
        <w:rPr>
          <w:rFonts w:ascii="Times New Roman" w:hAnsi="Times New Roman" w:cs="Times New Roman"/>
          <w:sz w:val="22"/>
          <w:szCs w:val="22"/>
        </w:rPr>
        <w:t xml:space="preserve"> background</w:t>
      </w:r>
      <w:r w:rsidR="0004376A">
        <w:rPr>
          <w:rFonts w:ascii="Times New Roman" w:hAnsi="Times New Roman" w:cs="Times New Roman"/>
          <w:sz w:val="22"/>
          <w:szCs w:val="22"/>
        </w:rPr>
        <w:t xml:space="preserve"> knowledge of your students</w:t>
      </w:r>
      <w:r>
        <w:rPr>
          <w:rFonts w:ascii="Times New Roman" w:hAnsi="Times New Roman" w:cs="Times New Roman"/>
          <w:sz w:val="22"/>
          <w:szCs w:val="22"/>
        </w:rPr>
        <w:t xml:space="preserve">) to run a discussion seeking hypotheses about </w:t>
      </w:r>
      <w:r w:rsidR="00C17678">
        <w:rPr>
          <w:rFonts w:ascii="Times New Roman" w:hAnsi="Times New Roman" w:cs="Times New Roman"/>
          <w:sz w:val="22"/>
          <w:szCs w:val="22"/>
        </w:rPr>
        <w:t>reasons for</w:t>
      </w:r>
      <w:r>
        <w:rPr>
          <w:rFonts w:ascii="Times New Roman" w:hAnsi="Times New Roman" w:cs="Times New Roman"/>
          <w:sz w:val="22"/>
          <w:szCs w:val="22"/>
        </w:rPr>
        <w:t xml:space="preserve"> this decline.</w:t>
      </w:r>
      <w:r w:rsidR="00D16C79">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CF2272">
        <w:rPr>
          <w:rFonts w:ascii="Times New Roman" w:hAnsi="Times New Roman" w:cs="Times New Roman"/>
          <w:sz w:val="22"/>
          <w:szCs w:val="22"/>
        </w:rPr>
        <w:t xml:space="preserve">this lesson has </w:t>
      </w:r>
      <w:r w:rsidR="004B440F">
        <w:rPr>
          <w:rFonts w:ascii="Times New Roman" w:hAnsi="Times New Roman" w:cs="Times New Roman"/>
          <w:sz w:val="22"/>
          <w:szCs w:val="22"/>
        </w:rPr>
        <w:t>a very stron</w:t>
      </w:r>
      <w:r w:rsidR="00DC07F6">
        <w:rPr>
          <w:rFonts w:ascii="Times New Roman" w:hAnsi="Times New Roman" w:cs="Times New Roman"/>
          <w:sz w:val="22"/>
          <w:szCs w:val="22"/>
        </w:rPr>
        <w:t>g Common Core math connection. Al</w:t>
      </w:r>
      <w:r w:rsidR="004B440F">
        <w:rPr>
          <w:rFonts w:ascii="Times New Roman" w:hAnsi="Times New Roman" w:cs="Times New Roman"/>
          <w:sz w:val="22"/>
          <w:szCs w:val="22"/>
        </w:rPr>
        <w:t xml:space="preserve">so, depending on how you solicit answers to open-ended questions about relationships, </w:t>
      </w:r>
      <w:r w:rsidR="00CF2272">
        <w:rPr>
          <w:rFonts w:ascii="Times New Roman" w:hAnsi="Times New Roman" w:cs="Times New Roman"/>
          <w:sz w:val="22"/>
          <w:szCs w:val="22"/>
        </w:rPr>
        <w:t>it</w:t>
      </w:r>
      <w:r w:rsidR="004B440F">
        <w:rPr>
          <w:rFonts w:ascii="Times New Roman" w:hAnsi="Times New Roman" w:cs="Times New Roman"/>
          <w:sz w:val="22"/>
          <w:szCs w:val="22"/>
        </w:rPr>
        <w:t xml:space="preserve"> could address some language-arts standards about expository writing, speaking, summarizing</w:t>
      </w:r>
      <w:r w:rsidR="00DC07F6">
        <w:rPr>
          <w:rFonts w:ascii="Times New Roman" w:hAnsi="Times New Roman" w:cs="Times New Roman"/>
          <w:sz w:val="22"/>
          <w:szCs w:val="22"/>
        </w:rPr>
        <w:t>, and persuasive writing.</w:t>
      </w:r>
    </w:p>
    <w:p w:rsidR="004B440F" w:rsidRDefault="00DC07F6" w:rsidP="00C52E2C">
      <w:pPr>
        <w:pStyle w:val="PlainText"/>
        <w:spacing w:before="120" w:line="240" w:lineRule="exact"/>
        <w:ind w:firstLine="432"/>
        <w:rPr>
          <w:rFonts w:ascii="Times New Roman" w:hAnsi="Times New Roman" w:cs="Times New Roman"/>
          <w:sz w:val="22"/>
          <w:szCs w:val="22"/>
        </w:rPr>
      </w:pPr>
      <w:r w:rsidRPr="00DC07F6">
        <w:rPr>
          <w:rFonts w:ascii="Times New Roman" w:hAnsi="Times New Roman" w:cs="Times New Roman"/>
          <w:b/>
          <w:sz w:val="22"/>
          <w:szCs w:val="22"/>
        </w:rPr>
        <w:t>Comment</w:t>
      </w:r>
      <w:r>
        <w:rPr>
          <w:rFonts w:ascii="Times New Roman" w:hAnsi="Times New Roman" w:cs="Times New Roman"/>
          <w:sz w:val="22"/>
          <w:szCs w:val="22"/>
        </w:rPr>
        <w:t xml:space="preserve">: </w:t>
      </w:r>
      <w:r w:rsidR="000A6DC2">
        <w:rPr>
          <w:rFonts w:ascii="Times New Roman" w:hAnsi="Times New Roman" w:cs="Times New Roman"/>
          <w:sz w:val="22"/>
          <w:szCs w:val="22"/>
        </w:rPr>
        <w:t xml:space="preserve">This is another </w:t>
      </w:r>
      <w:r w:rsidR="004B440F">
        <w:rPr>
          <w:rFonts w:ascii="Times New Roman" w:hAnsi="Times New Roman" w:cs="Times New Roman"/>
          <w:sz w:val="22"/>
          <w:szCs w:val="22"/>
        </w:rPr>
        <w:t>topic</w:t>
      </w:r>
      <w:r w:rsidR="000A6DC2">
        <w:rPr>
          <w:rFonts w:ascii="Times New Roman" w:hAnsi="Times New Roman" w:cs="Times New Roman"/>
          <w:sz w:val="22"/>
          <w:szCs w:val="22"/>
        </w:rPr>
        <w:t xml:space="preserve"> where I think the Common Core framework is far out of balance</w:t>
      </w:r>
      <w:r w:rsidR="002B1DE5">
        <w:rPr>
          <w:rFonts w:ascii="Times New Roman" w:hAnsi="Times New Roman" w:cs="Times New Roman"/>
          <w:sz w:val="22"/>
          <w:szCs w:val="22"/>
        </w:rPr>
        <w:t xml:space="preserve">.   </w:t>
      </w:r>
      <w:r w:rsidR="000A6DC2">
        <w:rPr>
          <w:rFonts w:ascii="Times New Roman" w:hAnsi="Times New Roman" w:cs="Times New Roman"/>
          <w:sz w:val="22"/>
          <w:szCs w:val="22"/>
        </w:rPr>
        <w:t xml:space="preserve"> </w:t>
      </w:r>
      <w:r w:rsidR="002B1DE5">
        <w:rPr>
          <w:rFonts w:ascii="Times New Roman" w:hAnsi="Times New Roman" w:cs="Times New Roman"/>
          <w:sz w:val="22"/>
          <w:szCs w:val="22"/>
        </w:rPr>
        <w:t>I</w:t>
      </w:r>
      <w:r w:rsidR="000A6DC2">
        <w:rPr>
          <w:rFonts w:ascii="Times New Roman" w:hAnsi="Times New Roman" w:cs="Times New Roman"/>
          <w:sz w:val="22"/>
          <w:szCs w:val="22"/>
        </w:rPr>
        <w:t xml:space="preserve">t spends </w:t>
      </w:r>
      <w:r w:rsidR="00047811">
        <w:rPr>
          <w:rFonts w:ascii="Times New Roman" w:hAnsi="Times New Roman" w:cs="Times New Roman"/>
          <w:sz w:val="22"/>
          <w:szCs w:val="22"/>
        </w:rPr>
        <w:t>many pages</w:t>
      </w:r>
      <w:r w:rsidR="000A6DC2">
        <w:rPr>
          <w:rFonts w:ascii="Times New Roman" w:hAnsi="Times New Roman" w:cs="Times New Roman"/>
          <w:sz w:val="22"/>
          <w:szCs w:val="22"/>
        </w:rPr>
        <w:t xml:space="preserve"> </w:t>
      </w:r>
      <w:r w:rsidR="00047811">
        <w:rPr>
          <w:rFonts w:ascii="Times New Roman" w:hAnsi="Times New Roman" w:cs="Times New Roman"/>
          <w:sz w:val="22"/>
          <w:szCs w:val="22"/>
        </w:rPr>
        <w:t>providing detailed standards about</w:t>
      </w:r>
      <w:r w:rsidR="000A6DC2">
        <w:rPr>
          <w:rFonts w:ascii="Times New Roman" w:hAnsi="Times New Roman" w:cs="Times New Roman"/>
          <w:sz w:val="22"/>
          <w:szCs w:val="22"/>
        </w:rPr>
        <w:t xml:space="preserve"> abstract algebraic concepts like </w:t>
      </w:r>
      <w:r w:rsidR="00047811">
        <w:rPr>
          <w:rFonts w:ascii="Times New Roman" w:hAnsi="Times New Roman" w:cs="Times New Roman"/>
          <w:sz w:val="22"/>
          <w:szCs w:val="22"/>
        </w:rPr>
        <w:t>functions, polynomials, and quadratic equations</w:t>
      </w:r>
      <w:r w:rsidR="000A6DC2">
        <w:rPr>
          <w:rFonts w:ascii="Times New Roman" w:hAnsi="Times New Roman" w:cs="Times New Roman"/>
          <w:sz w:val="22"/>
          <w:szCs w:val="22"/>
        </w:rPr>
        <w:t xml:space="preserve">, and much less time on </w:t>
      </w:r>
      <w:r w:rsidR="0004376A">
        <w:rPr>
          <w:rFonts w:ascii="Times New Roman" w:hAnsi="Times New Roman" w:cs="Times New Roman"/>
          <w:sz w:val="22"/>
          <w:szCs w:val="22"/>
        </w:rPr>
        <w:t xml:space="preserve">dealing with </w:t>
      </w:r>
      <w:r w:rsidR="00236455">
        <w:rPr>
          <w:rFonts w:ascii="Times New Roman" w:hAnsi="Times New Roman" w:cs="Times New Roman"/>
          <w:sz w:val="22"/>
          <w:szCs w:val="22"/>
        </w:rPr>
        <w:t xml:space="preserve">real-world data </w:t>
      </w:r>
      <w:r w:rsidR="000A6DC2">
        <w:rPr>
          <w:rFonts w:ascii="Times New Roman" w:hAnsi="Times New Roman" w:cs="Times New Roman"/>
          <w:sz w:val="22"/>
          <w:szCs w:val="22"/>
        </w:rPr>
        <w:t>correlation and probability</w:t>
      </w:r>
      <w:r w:rsidR="004B440F">
        <w:rPr>
          <w:rFonts w:ascii="Times New Roman" w:hAnsi="Times New Roman" w:cs="Times New Roman"/>
          <w:sz w:val="22"/>
          <w:szCs w:val="22"/>
        </w:rPr>
        <w:t xml:space="preserve"> estimat</w:t>
      </w:r>
      <w:r w:rsidR="00047811">
        <w:rPr>
          <w:rFonts w:ascii="Times New Roman" w:hAnsi="Times New Roman" w:cs="Times New Roman"/>
          <w:sz w:val="22"/>
          <w:szCs w:val="22"/>
        </w:rPr>
        <w:t>ion</w:t>
      </w:r>
      <w:r w:rsidR="000A6DC2">
        <w:rPr>
          <w:rFonts w:ascii="Times New Roman" w:hAnsi="Times New Roman" w:cs="Times New Roman"/>
          <w:sz w:val="22"/>
          <w:szCs w:val="22"/>
        </w:rPr>
        <w:t>, two topics that I suggest are far more important both conceptually and practically. As a result, we have students who soon forget how to solve quadratic equations, becaus</w:t>
      </w:r>
      <w:r w:rsidR="00047811">
        <w:rPr>
          <w:rFonts w:ascii="Times New Roman" w:hAnsi="Times New Roman" w:cs="Times New Roman"/>
          <w:sz w:val="22"/>
          <w:szCs w:val="22"/>
        </w:rPr>
        <w:t>e they see no use for the skill</w:t>
      </w:r>
      <w:r w:rsidR="000932BF">
        <w:rPr>
          <w:rFonts w:ascii="Times New Roman" w:hAnsi="Times New Roman" w:cs="Times New Roman"/>
          <w:sz w:val="22"/>
          <w:szCs w:val="22"/>
        </w:rPr>
        <w:t>. Mean</w:t>
      </w:r>
      <w:r w:rsidR="000A6DC2">
        <w:rPr>
          <w:rFonts w:ascii="Times New Roman" w:hAnsi="Times New Roman" w:cs="Times New Roman"/>
          <w:sz w:val="22"/>
          <w:szCs w:val="22"/>
        </w:rPr>
        <w:t>while</w:t>
      </w:r>
      <w:r w:rsidR="000932BF">
        <w:rPr>
          <w:rFonts w:ascii="Times New Roman" w:hAnsi="Times New Roman" w:cs="Times New Roman"/>
          <w:sz w:val="22"/>
          <w:szCs w:val="22"/>
        </w:rPr>
        <w:t>,</w:t>
      </w:r>
      <w:r w:rsidR="000A6DC2">
        <w:rPr>
          <w:rFonts w:ascii="Times New Roman" w:hAnsi="Times New Roman" w:cs="Times New Roman"/>
          <w:sz w:val="22"/>
          <w:szCs w:val="22"/>
        </w:rPr>
        <w:t xml:space="preserve"> </w:t>
      </w:r>
      <w:r w:rsidR="00165435">
        <w:rPr>
          <w:rFonts w:ascii="Times New Roman" w:hAnsi="Times New Roman" w:cs="Times New Roman"/>
          <w:sz w:val="22"/>
          <w:szCs w:val="22"/>
        </w:rPr>
        <w:t xml:space="preserve">they cannot interpret correlation graphs in newspapers, they do not understand compound interest, </w:t>
      </w:r>
      <w:r w:rsidR="000A6DC2">
        <w:rPr>
          <w:rFonts w:ascii="Times New Roman" w:hAnsi="Times New Roman" w:cs="Times New Roman"/>
          <w:sz w:val="22"/>
          <w:szCs w:val="22"/>
        </w:rPr>
        <w:t xml:space="preserve">they </w:t>
      </w:r>
      <w:r w:rsidR="00047811">
        <w:rPr>
          <w:rFonts w:ascii="Times New Roman" w:hAnsi="Times New Roman" w:cs="Times New Roman"/>
          <w:sz w:val="22"/>
          <w:szCs w:val="22"/>
        </w:rPr>
        <w:t xml:space="preserve">don’t know how to figure the discounted present value of a future benefit, </w:t>
      </w:r>
      <w:r w:rsidR="000A6DC2">
        <w:rPr>
          <w:rFonts w:ascii="Times New Roman" w:hAnsi="Times New Roman" w:cs="Times New Roman"/>
          <w:sz w:val="22"/>
          <w:szCs w:val="22"/>
        </w:rPr>
        <w:t xml:space="preserve">and they continue to play state lotteries, video poker games with 7-5 odds or </w:t>
      </w:r>
      <w:proofErr w:type="gramStart"/>
      <w:r w:rsidR="000A6DC2">
        <w:rPr>
          <w:rFonts w:ascii="Times New Roman" w:hAnsi="Times New Roman" w:cs="Times New Roman"/>
          <w:sz w:val="22"/>
          <w:szCs w:val="22"/>
        </w:rPr>
        <w:t>lower,</w:t>
      </w:r>
      <w:proofErr w:type="gramEnd"/>
      <w:r w:rsidR="000A6DC2">
        <w:rPr>
          <w:rFonts w:ascii="Times New Roman" w:hAnsi="Times New Roman" w:cs="Times New Roman"/>
          <w:sz w:val="22"/>
          <w:szCs w:val="22"/>
        </w:rPr>
        <w:t xml:space="preserve"> and other highly regressive </w:t>
      </w:r>
      <w:r w:rsidR="004B440F">
        <w:rPr>
          <w:rFonts w:ascii="Times New Roman" w:hAnsi="Times New Roman" w:cs="Times New Roman"/>
          <w:sz w:val="22"/>
          <w:szCs w:val="22"/>
        </w:rPr>
        <w:t>“</w:t>
      </w:r>
      <w:r w:rsidR="000A6DC2">
        <w:rPr>
          <w:rFonts w:ascii="Times New Roman" w:hAnsi="Times New Roman" w:cs="Times New Roman"/>
          <w:sz w:val="22"/>
          <w:szCs w:val="22"/>
        </w:rPr>
        <w:t>taxes on mathematical ignorance</w:t>
      </w:r>
      <w:r w:rsidR="004B440F">
        <w:rPr>
          <w:rFonts w:ascii="Times New Roman" w:hAnsi="Times New Roman" w:cs="Times New Roman"/>
          <w:sz w:val="22"/>
          <w:szCs w:val="22"/>
        </w:rPr>
        <w:t>!”</w:t>
      </w:r>
      <w:r w:rsidR="000A6DC2">
        <w:rPr>
          <w:rFonts w:ascii="Times New Roman" w:hAnsi="Times New Roman" w:cs="Times New Roman"/>
          <w:sz w:val="22"/>
          <w:szCs w:val="22"/>
        </w:rPr>
        <w:t xml:space="preserve"> </w:t>
      </w:r>
      <w:r w:rsidR="00165435">
        <w:rPr>
          <w:rFonts w:ascii="Times New Roman" w:hAnsi="Times New Roman" w:cs="Times New Roman"/>
          <w:sz w:val="22"/>
          <w:szCs w:val="22"/>
        </w:rPr>
        <w:t xml:space="preserve">  </w:t>
      </w:r>
    </w:p>
    <w:p w:rsidR="007D059E" w:rsidRDefault="004B440F"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Don’t misread me here – I enjoy playing video poker, but I look for the occasional 9-6 </w:t>
      </w:r>
      <w:r w:rsidR="007D059E">
        <w:rPr>
          <w:rFonts w:ascii="Times New Roman" w:hAnsi="Times New Roman" w:cs="Times New Roman"/>
          <w:sz w:val="22"/>
          <w:szCs w:val="22"/>
        </w:rPr>
        <w:t xml:space="preserve">and 9-5 </w:t>
      </w:r>
      <w:r>
        <w:rPr>
          <w:rFonts w:ascii="Times New Roman" w:hAnsi="Times New Roman" w:cs="Times New Roman"/>
          <w:sz w:val="22"/>
          <w:szCs w:val="22"/>
        </w:rPr>
        <w:t xml:space="preserve">machines and have made money </w:t>
      </w:r>
      <w:r w:rsidR="000932BF">
        <w:rPr>
          <w:rFonts w:ascii="Times New Roman" w:hAnsi="Times New Roman" w:cs="Times New Roman"/>
          <w:sz w:val="22"/>
          <w:szCs w:val="22"/>
        </w:rPr>
        <w:t>almost as often as</w:t>
      </w:r>
      <w:r>
        <w:rPr>
          <w:rFonts w:ascii="Times New Roman" w:hAnsi="Times New Roman" w:cs="Times New Roman"/>
          <w:sz w:val="22"/>
          <w:szCs w:val="22"/>
        </w:rPr>
        <w:t xml:space="preserve"> I lost it</w:t>
      </w:r>
      <w:r w:rsidR="007D059E">
        <w:rPr>
          <w:rFonts w:ascii="Times New Roman" w:hAnsi="Times New Roman" w:cs="Times New Roman"/>
          <w:sz w:val="22"/>
          <w:szCs w:val="22"/>
        </w:rPr>
        <w:t xml:space="preserve">. I also enjoy adding data points to my mental map of poker odds in roadside casinos. So far, my </w:t>
      </w:r>
      <w:r w:rsidR="002B1DE5">
        <w:rPr>
          <w:rFonts w:ascii="Times New Roman" w:hAnsi="Times New Roman" w:cs="Times New Roman"/>
          <w:sz w:val="22"/>
          <w:szCs w:val="22"/>
        </w:rPr>
        <w:t xml:space="preserve">preliminary </w:t>
      </w:r>
      <w:r w:rsidR="007D059E">
        <w:rPr>
          <w:rFonts w:ascii="Times New Roman" w:hAnsi="Times New Roman" w:cs="Times New Roman"/>
          <w:sz w:val="22"/>
          <w:szCs w:val="22"/>
        </w:rPr>
        <w:t xml:space="preserve">conclusion is that the most hostile odds tend to occur in isolated casinos with predominantly local license plates in the parking lots. I won’t name names here, but I intend to publish </w:t>
      </w:r>
      <w:r w:rsidR="00CF2272">
        <w:rPr>
          <w:rFonts w:ascii="Times New Roman" w:hAnsi="Times New Roman" w:cs="Times New Roman"/>
          <w:sz w:val="22"/>
          <w:szCs w:val="22"/>
        </w:rPr>
        <w:t>a</w:t>
      </w:r>
      <w:r w:rsidR="007D059E">
        <w:rPr>
          <w:rFonts w:ascii="Times New Roman" w:hAnsi="Times New Roman" w:cs="Times New Roman"/>
          <w:sz w:val="22"/>
          <w:szCs w:val="22"/>
        </w:rPr>
        <w:t xml:space="preserve"> map </w:t>
      </w:r>
      <w:r w:rsidR="00CF2272">
        <w:rPr>
          <w:rFonts w:ascii="Times New Roman" w:hAnsi="Times New Roman" w:cs="Times New Roman"/>
          <w:sz w:val="22"/>
          <w:szCs w:val="22"/>
        </w:rPr>
        <w:t xml:space="preserve">about it </w:t>
      </w:r>
      <w:r w:rsidR="007D059E">
        <w:rPr>
          <w:rFonts w:ascii="Times New Roman" w:hAnsi="Times New Roman" w:cs="Times New Roman"/>
          <w:sz w:val="22"/>
          <w:szCs w:val="22"/>
        </w:rPr>
        <w:t xml:space="preserve">sometime, when I get enough data points.  </w:t>
      </w:r>
    </w:p>
    <w:p w:rsidR="000A6DC2" w:rsidRDefault="007D059E"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While we’re on the subject</w:t>
      </w:r>
      <w:r w:rsidR="00047811">
        <w:rPr>
          <w:rFonts w:ascii="Times New Roman" w:hAnsi="Times New Roman" w:cs="Times New Roman"/>
          <w:sz w:val="22"/>
          <w:szCs w:val="22"/>
        </w:rPr>
        <w:t xml:space="preserve"> of casinos</w:t>
      </w:r>
      <w:r>
        <w:rPr>
          <w:rFonts w:ascii="Times New Roman" w:hAnsi="Times New Roman" w:cs="Times New Roman"/>
          <w:sz w:val="22"/>
          <w:szCs w:val="22"/>
        </w:rPr>
        <w:t xml:space="preserve">, I’m also impressed by the skill of some casino operators in targeting out-of-state customers – </w:t>
      </w:r>
      <w:r w:rsidR="00236455">
        <w:rPr>
          <w:rFonts w:ascii="Times New Roman" w:hAnsi="Times New Roman" w:cs="Times New Roman"/>
          <w:sz w:val="22"/>
          <w:szCs w:val="22"/>
        </w:rPr>
        <w:t>several</w:t>
      </w:r>
      <w:r>
        <w:rPr>
          <w:rFonts w:ascii="Times New Roman" w:hAnsi="Times New Roman" w:cs="Times New Roman"/>
          <w:sz w:val="22"/>
          <w:szCs w:val="22"/>
        </w:rPr>
        <w:t xml:space="preserve"> spectacularly successful casinos in Connecticut, New Jersey, </w:t>
      </w:r>
      <w:r w:rsidR="002B1DE5">
        <w:rPr>
          <w:rFonts w:ascii="Times New Roman" w:hAnsi="Times New Roman" w:cs="Times New Roman"/>
          <w:sz w:val="22"/>
          <w:szCs w:val="22"/>
        </w:rPr>
        <w:t xml:space="preserve">northern Indiana, </w:t>
      </w:r>
      <w:r>
        <w:rPr>
          <w:rFonts w:ascii="Times New Roman" w:hAnsi="Times New Roman" w:cs="Times New Roman"/>
          <w:sz w:val="22"/>
          <w:szCs w:val="22"/>
        </w:rPr>
        <w:t>and Tunica, Mississippi, are doubly beneficial to their states because a large fraction of their customers bring money into the state from a nearby one, thus adding to state revenues</w:t>
      </w:r>
      <w:r w:rsidR="002B1DE5">
        <w:rPr>
          <w:rFonts w:ascii="Times New Roman" w:hAnsi="Times New Roman" w:cs="Times New Roman"/>
          <w:sz w:val="22"/>
          <w:szCs w:val="22"/>
        </w:rPr>
        <w:t xml:space="preserve">. This makes these casinos </w:t>
      </w:r>
      <w:r>
        <w:rPr>
          <w:rFonts w:ascii="Times New Roman" w:hAnsi="Times New Roman" w:cs="Times New Roman"/>
          <w:sz w:val="22"/>
          <w:szCs w:val="22"/>
        </w:rPr>
        <w:t xml:space="preserve">another </w:t>
      </w:r>
      <w:r w:rsidR="002B1DE5">
        <w:rPr>
          <w:rFonts w:ascii="Times New Roman" w:hAnsi="Times New Roman" w:cs="Times New Roman"/>
          <w:sz w:val="22"/>
          <w:szCs w:val="22"/>
        </w:rPr>
        <w:t xml:space="preserve">good </w:t>
      </w:r>
      <w:r>
        <w:rPr>
          <w:rFonts w:ascii="Times New Roman" w:hAnsi="Times New Roman" w:cs="Times New Roman"/>
          <w:sz w:val="22"/>
          <w:szCs w:val="22"/>
        </w:rPr>
        <w:t xml:space="preserve">example of a </w:t>
      </w:r>
      <w:proofErr w:type="spellStart"/>
      <w:r>
        <w:rPr>
          <w:rFonts w:ascii="Times New Roman" w:hAnsi="Times New Roman" w:cs="Times New Roman"/>
          <w:sz w:val="22"/>
          <w:szCs w:val="22"/>
        </w:rPr>
        <w:t>BIGJob</w:t>
      </w:r>
      <w:proofErr w:type="spellEnd"/>
      <w:r>
        <w:rPr>
          <w:rFonts w:ascii="Times New Roman" w:hAnsi="Times New Roman" w:cs="Times New Roman"/>
          <w:sz w:val="22"/>
          <w:szCs w:val="22"/>
        </w:rPr>
        <w:t xml:space="preserve"> –</w:t>
      </w:r>
      <w:r w:rsidR="002B1DE5">
        <w:rPr>
          <w:rFonts w:ascii="Times New Roman" w:hAnsi="Times New Roman" w:cs="Times New Roman"/>
          <w:sz w:val="22"/>
          <w:szCs w:val="22"/>
        </w:rPr>
        <w:t xml:space="preserve"> see Figures 1B, 1F, 3F, and 9B</w:t>
      </w:r>
      <w:r>
        <w:rPr>
          <w:rFonts w:ascii="Times New Roman" w:hAnsi="Times New Roman" w:cs="Times New Roman"/>
          <w:sz w:val="22"/>
          <w:szCs w:val="22"/>
        </w:rPr>
        <w:t xml:space="preserve">.   </w:t>
      </w:r>
    </w:p>
    <w:p w:rsidR="00C52E2C" w:rsidRPr="007D059E" w:rsidRDefault="007D059E" w:rsidP="00047811">
      <w:pPr>
        <w:rPr>
          <w:b/>
          <w:sz w:val="22"/>
          <w:szCs w:val="22"/>
        </w:rPr>
      </w:pPr>
      <w:r>
        <w:rPr>
          <w:b/>
          <w:sz w:val="22"/>
          <w:szCs w:val="22"/>
        </w:rPr>
        <w:br w:type="page"/>
      </w:r>
      <w:r w:rsidR="00C52E2C" w:rsidRPr="007D059E">
        <w:rPr>
          <w:b/>
          <w:sz w:val="22"/>
          <w:szCs w:val="22"/>
        </w:rPr>
        <w:t>Teacher’s Notes for Activity 8</w:t>
      </w:r>
      <w:r>
        <w:rPr>
          <w:b/>
          <w:sz w:val="22"/>
          <w:szCs w:val="22"/>
        </w:rPr>
        <w:t>J</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C649AA">
        <w:rPr>
          <w:rFonts w:ascii="Times New Roman" w:hAnsi="Times New Roman" w:cs="Times New Roman"/>
          <w:sz w:val="22"/>
          <w:szCs w:val="22"/>
        </w:rPr>
        <w:t>If you do an internet search for images related to the word “journey scroll,” you will probably get a bizarre array of options, from Hobbit stories and Chinese posters to art museums and classroom ideas. Enjoy the journey – the fact is</w:t>
      </w:r>
      <w:proofErr w:type="gramStart"/>
      <w:r w:rsidR="00C649AA">
        <w:rPr>
          <w:rFonts w:ascii="Times New Roman" w:hAnsi="Times New Roman" w:cs="Times New Roman"/>
          <w:sz w:val="22"/>
          <w:szCs w:val="22"/>
        </w:rPr>
        <w:t>,</w:t>
      </w:r>
      <w:proofErr w:type="gramEnd"/>
      <w:r w:rsidR="00C649AA">
        <w:rPr>
          <w:rFonts w:ascii="Times New Roman" w:hAnsi="Times New Roman" w:cs="Times New Roman"/>
          <w:sz w:val="22"/>
          <w:szCs w:val="22"/>
        </w:rPr>
        <w:t xml:space="preserve"> the idea of a journey scroll has wide appeal. It can have an equally wide range of applications in a classroom, from informal notes on a field trip to an art project. It is also a way to review some </w:t>
      </w:r>
      <w:proofErr w:type="spellStart"/>
      <w:r w:rsidR="00C649AA">
        <w:rPr>
          <w:rFonts w:ascii="Times New Roman" w:hAnsi="Times New Roman" w:cs="Times New Roman"/>
          <w:sz w:val="22"/>
          <w:szCs w:val="22"/>
        </w:rPr>
        <w:t>placenames</w:t>
      </w:r>
      <w:proofErr w:type="spellEnd"/>
      <w:r w:rsidR="00C649AA">
        <w:rPr>
          <w:rFonts w:ascii="Times New Roman" w:hAnsi="Times New Roman" w:cs="Times New Roman"/>
          <w:sz w:val="22"/>
          <w:szCs w:val="22"/>
        </w:rPr>
        <w:t xml:space="preserve"> on a </w:t>
      </w:r>
      <w:r w:rsidR="002B1DE5">
        <w:rPr>
          <w:rFonts w:ascii="Times New Roman" w:hAnsi="Times New Roman" w:cs="Times New Roman"/>
          <w:sz w:val="22"/>
          <w:szCs w:val="22"/>
        </w:rPr>
        <w:t xml:space="preserve">desktop or wall </w:t>
      </w:r>
      <w:r w:rsidR="00C649AA">
        <w:rPr>
          <w:rFonts w:ascii="Times New Roman" w:hAnsi="Times New Roman" w:cs="Times New Roman"/>
          <w:sz w:val="22"/>
          <w:szCs w:val="22"/>
        </w:rPr>
        <w:t>map – like “let’s make a journey scroll to describe the rivers and mountains we</w:t>
      </w:r>
      <w:r w:rsidR="00236455">
        <w:rPr>
          <w:rFonts w:ascii="Times New Roman" w:hAnsi="Times New Roman" w:cs="Times New Roman"/>
          <w:sz w:val="22"/>
          <w:szCs w:val="22"/>
        </w:rPr>
        <w:t xml:space="preserve"> would</w:t>
      </w:r>
      <w:r w:rsidR="00C649AA">
        <w:rPr>
          <w:rFonts w:ascii="Times New Roman" w:hAnsi="Times New Roman" w:cs="Times New Roman"/>
          <w:sz w:val="22"/>
          <w:szCs w:val="22"/>
        </w:rPr>
        <w:t xml:space="preserve"> cross </w:t>
      </w:r>
      <w:r w:rsidR="00236455">
        <w:rPr>
          <w:rFonts w:ascii="Times New Roman" w:hAnsi="Times New Roman" w:cs="Times New Roman"/>
          <w:sz w:val="22"/>
          <w:szCs w:val="22"/>
        </w:rPr>
        <w:t>if we flew in an airplane</w:t>
      </w:r>
      <w:r w:rsidR="00C649AA">
        <w:rPr>
          <w:rFonts w:ascii="Times New Roman" w:hAnsi="Times New Roman" w:cs="Times New Roman"/>
          <w:sz w:val="22"/>
          <w:szCs w:val="22"/>
        </w:rPr>
        <w:t xml:space="preserve"> from XXX to YYY.”</w:t>
      </w:r>
    </w:p>
    <w:p w:rsidR="00C52E2C" w:rsidRDefault="00C52E2C" w:rsidP="00C52E2C">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 xml:space="preserve">: </w:t>
      </w:r>
      <w:r w:rsidR="00C649AA">
        <w:rPr>
          <w:rFonts w:ascii="Times New Roman" w:hAnsi="Times New Roman" w:cs="Times New Roman"/>
          <w:sz w:val="22"/>
          <w:szCs w:val="22"/>
        </w:rPr>
        <w:t xml:space="preserve">Today, we are going to look at an important kind of journey scroll – the notes made by William Clark of the places seen by members of the Lewis and Clark expedition. </w:t>
      </w:r>
      <w:r w:rsidR="00236455">
        <w:rPr>
          <w:rFonts w:ascii="Times New Roman" w:hAnsi="Times New Roman" w:cs="Times New Roman"/>
          <w:sz w:val="22"/>
          <w:szCs w:val="22"/>
        </w:rPr>
        <w:t>The CD has a photo presentation of the landscapes seen along this journey.</w:t>
      </w:r>
    </w:p>
    <w:p w:rsidR="00013491"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Pr>
          <w:rFonts w:ascii="Times New Roman" w:hAnsi="Times New Roman" w:cs="Times New Roman"/>
          <w:sz w:val="22"/>
          <w:szCs w:val="22"/>
        </w:rPr>
        <w:t>:</w:t>
      </w:r>
      <w:r w:rsidR="00013491">
        <w:rPr>
          <w:rFonts w:ascii="Times New Roman" w:hAnsi="Times New Roman" w:cs="Times New Roman"/>
          <w:sz w:val="22"/>
          <w:szCs w:val="22"/>
        </w:rPr>
        <w:t xml:space="preserve"> </w:t>
      </w:r>
      <w:r w:rsidR="00236455">
        <w:rPr>
          <w:rFonts w:ascii="Times New Roman" w:hAnsi="Times New Roman" w:cs="Times New Roman"/>
          <w:sz w:val="22"/>
          <w:szCs w:val="22"/>
        </w:rPr>
        <w:t>On this list, I reversed t</w:t>
      </w:r>
      <w:r w:rsidR="00013491">
        <w:rPr>
          <w:rFonts w:ascii="Times New Roman" w:hAnsi="Times New Roman" w:cs="Times New Roman"/>
          <w:sz w:val="22"/>
          <w:szCs w:val="22"/>
        </w:rPr>
        <w:t xml:space="preserve">he direction </w:t>
      </w:r>
      <w:r w:rsidR="002B1DE5">
        <w:rPr>
          <w:rFonts w:ascii="Times New Roman" w:hAnsi="Times New Roman" w:cs="Times New Roman"/>
          <w:sz w:val="22"/>
          <w:szCs w:val="22"/>
        </w:rPr>
        <w:t xml:space="preserve">in order </w:t>
      </w:r>
      <w:r w:rsidR="00013491">
        <w:rPr>
          <w:rFonts w:ascii="Times New Roman" w:hAnsi="Times New Roman" w:cs="Times New Roman"/>
          <w:sz w:val="22"/>
          <w:szCs w:val="22"/>
        </w:rPr>
        <w:t>to put entries in chronological order:</w:t>
      </w:r>
      <w:r>
        <w:rPr>
          <w:rFonts w:ascii="Times New Roman" w:hAnsi="Times New Roman" w:cs="Times New Roman"/>
          <w:sz w:val="22"/>
          <w:szCs w:val="22"/>
        </w:rPr>
        <w:t xml:space="preserve"> </w:t>
      </w:r>
    </w:p>
    <w:p w:rsidR="00013491" w:rsidRDefault="00013491" w:rsidP="00236455">
      <w:pPr>
        <w:pStyle w:val="PlainText"/>
        <w:spacing w:before="60" w:line="240" w:lineRule="exact"/>
        <w:ind w:left="1440" w:hanging="288"/>
        <w:rPr>
          <w:rFonts w:ascii="Times New Roman" w:hAnsi="Times New Roman" w:cs="Times New Roman"/>
          <w:sz w:val="22"/>
          <w:szCs w:val="22"/>
        </w:rPr>
      </w:pPr>
      <w:r>
        <w:rPr>
          <w:rFonts w:ascii="Times New Roman" w:hAnsi="Times New Roman" w:cs="Times New Roman"/>
          <w:sz w:val="22"/>
          <w:szCs w:val="22"/>
        </w:rPr>
        <w:t xml:space="preserve">East   </w:t>
      </w:r>
    </w:p>
    <w:p w:rsidR="00013491" w:rsidRDefault="00236455" w:rsidP="00236455">
      <w:pPr>
        <w:pStyle w:val="PlainText"/>
        <w:spacing w:before="60" w:line="240" w:lineRule="exact"/>
        <w:ind w:left="1440" w:hanging="288"/>
        <w:rPr>
          <w:rFonts w:ascii="Times New Roman" w:hAnsi="Times New Roman" w:cs="Times New Roman"/>
          <w:sz w:val="22"/>
          <w:szCs w:val="22"/>
        </w:rPr>
      </w:pPr>
      <w:r>
        <w:rPr>
          <w:rFonts w:ascii="Times New Roman" w:hAnsi="Times New Roman" w:cs="Times New Roman"/>
          <w:sz w:val="22"/>
          <w:szCs w:val="22"/>
        </w:rPr>
        <w:t xml:space="preserve">    </w:t>
      </w:r>
      <w:r w:rsidR="00013491">
        <w:rPr>
          <w:rFonts w:ascii="Times New Roman" w:hAnsi="Times New Roman" w:cs="Times New Roman"/>
          <w:sz w:val="22"/>
          <w:szCs w:val="22"/>
        </w:rPr>
        <w:t xml:space="preserve">O (the Plains around us, grass, buffalo)   </w:t>
      </w:r>
    </w:p>
    <w:p w:rsidR="00013491" w:rsidRDefault="00236455" w:rsidP="00236455">
      <w:pPr>
        <w:pStyle w:val="PlainText"/>
        <w:spacing w:before="60" w:line="240" w:lineRule="exact"/>
        <w:ind w:left="1440" w:hanging="288"/>
        <w:rPr>
          <w:rFonts w:ascii="Times New Roman" w:hAnsi="Times New Roman" w:cs="Times New Roman"/>
          <w:sz w:val="22"/>
          <w:szCs w:val="22"/>
        </w:rPr>
      </w:pPr>
      <w:r>
        <w:rPr>
          <w:rFonts w:ascii="Times New Roman" w:hAnsi="Times New Roman" w:cs="Times New Roman"/>
          <w:sz w:val="22"/>
          <w:szCs w:val="22"/>
        </w:rPr>
        <w:t xml:space="preserve">    </w:t>
      </w:r>
      <w:r w:rsidR="00013491">
        <w:rPr>
          <w:rFonts w:ascii="Times New Roman" w:hAnsi="Times New Roman" w:cs="Times New Roman"/>
          <w:sz w:val="22"/>
          <w:szCs w:val="22"/>
        </w:rPr>
        <w:t xml:space="preserve">Q (leave buffalo)   </w:t>
      </w:r>
    </w:p>
    <w:p w:rsidR="00013491" w:rsidRDefault="00236455" w:rsidP="00236455">
      <w:pPr>
        <w:pStyle w:val="PlainText"/>
        <w:spacing w:before="60" w:line="240" w:lineRule="exact"/>
        <w:ind w:left="1440" w:hanging="288"/>
        <w:rPr>
          <w:rFonts w:ascii="Times New Roman" w:hAnsi="Times New Roman" w:cs="Times New Roman"/>
          <w:sz w:val="22"/>
          <w:szCs w:val="22"/>
        </w:rPr>
      </w:pPr>
      <w:r>
        <w:rPr>
          <w:rFonts w:ascii="Times New Roman" w:hAnsi="Times New Roman" w:cs="Times New Roman"/>
          <w:sz w:val="22"/>
          <w:szCs w:val="22"/>
        </w:rPr>
        <w:t xml:space="preserve">    </w:t>
      </w:r>
      <w:r w:rsidR="00013491">
        <w:rPr>
          <w:rFonts w:ascii="Times New Roman" w:hAnsi="Times New Roman" w:cs="Times New Roman"/>
          <w:sz w:val="22"/>
          <w:szCs w:val="22"/>
        </w:rPr>
        <w:t xml:space="preserve">N (mountains, cliffs, rapids in river)   </w:t>
      </w:r>
    </w:p>
    <w:p w:rsidR="00013491" w:rsidRDefault="00236455" w:rsidP="00236455">
      <w:pPr>
        <w:pStyle w:val="PlainText"/>
        <w:spacing w:before="60" w:line="240" w:lineRule="exact"/>
        <w:ind w:left="1440" w:hanging="288"/>
        <w:rPr>
          <w:rFonts w:ascii="Times New Roman" w:hAnsi="Times New Roman" w:cs="Times New Roman"/>
          <w:sz w:val="22"/>
          <w:szCs w:val="22"/>
        </w:rPr>
      </w:pPr>
      <w:r>
        <w:rPr>
          <w:rFonts w:ascii="Times New Roman" w:hAnsi="Times New Roman" w:cs="Times New Roman"/>
          <w:sz w:val="22"/>
          <w:szCs w:val="22"/>
        </w:rPr>
        <w:t xml:space="preserve">    </w:t>
      </w:r>
      <w:r w:rsidR="00013491">
        <w:rPr>
          <w:rFonts w:ascii="Times New Roman" w:hAnsi="Times New Roman" w:cs="Times New Roman"/>
          <w:sz w:val="22"/>
          <w:szCs w:val="22"/>
        </w:rPr>
        <w:t>S (</w:t>
      </w:r>
      <w:r w:rsidR="00013491" w:rsidRPr="00165435">
        <w:rPr>
          <w:rFonts w:ascii="Times New Roman" w:hAnsi="Times New Roman" w:cs="Times New Roman"/>
          <w:sz w:val="22"/>
          <w:szCs w:val="22"/>
          <w:u w:val="single"/>
        </w:rPr>
        <w:t>down</w:t>
      </w:r>
      <w:r w:rsidR="00013491">
        <w:rPr>
          <w:rFonts w:ascii="Times New Roman" w:hAnsi="Times New Roman" w:cs="Times New Roman"/>
          <w:sz w:val="22"/>
          <w:szCs w:val="22"/>
        </w:rPr>
        <w:t xml:space="preserve"> the creek, hunter, mountains, snow)  </w:t>
      </w:r>
    </w:p>
    <w:p w:rsidR="00013491" w:rsidRDefault="00236455" w:rsidP="00236455">
      <w:pPr>
        <w:pStyle w:val="PlainText"/>
        <w:spacing w:before="60" w:line="240" w:lineRule="exact"/>
        <w:ind w:left="1440" w:hanging="288"/>
        <w:rPr>
          <w:rFonts w:ascii="Times New Roman" w:hAnsi="Times New Roman" w:cs="Times New Roman"/>
          <w:sz w:val="22"/>
          <w:szCs w:val="22"/>
        </w:rPr>
      </w:pPr>
      <w:r>
        <w:rPr>
          <w:rFonts w:ascii="Times New Roman" w:hAnsi="Times New Roman" w:cs="Times New Roman"/>
          <w:sz w:val="22"/>
          <w:szCs w:val="22"/>
        </w:rPr>
        <w:t xml:space="preserve">    </w:t>
      </w:r>
      <w:r w:rsidR="00013491">
        <w:rPr>
          <w:rFonts w:ascii="Times New Roman" w:hAnsi="Times New Roman" w:cs="Times New Roman"/>
          <w:sz w:val="22"/>
          <w:szCs w:val="22"/>
        </w:rPr>
        <w:t xml:space="preserve">P (building permanent camp, rain, trees)   </w:t>
      </w:r>
    </w:p>
    <w:p w:rsidR="00013491" w:rsidRDefault="00C649AA" w:rsidP="00236455">
      <w:pPr>
        <w:pStyle w:val="PlainText"/>
        <w:spacing w:before="60" w:line="240" w:lineRule="exact"/>
        <w:ind w:left="1440" w:hanging="288"/>
        <w:rPr>
          <w:rFonts w:ascii="Times New Roman" w:hAnsi="Times New Roman" w:cs="Times New Roman"/>
          <w:sz w:val="22"/>
          <w:szCs w:val="22"/>
        </w:rPr>
      </w:pPr>
      <w:r>
        <w:rPr>
          <w:rFonts w:ascii="Times New Roman" w:hAnsi="Times New Roman" w:cs="Times New Roman"/>
          <w:sz w:val="22"/>
          <w:szCs w:val="22"/>
        </w:rPr>
        <w:t xml:space="preserve">West  </w:t>
      </w:r>
    </w:p>
    <w:p w:rsidR="002B1DE5"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013491">
        <w:rPr>
          <w:rFonts w:ascii="Times New Roman" w:hAnsi="Times New Roman" w:cs="Times New Roman"/>
          <w:sz w:val="22"/>
          <w:szCs w:val="22"/>
        </w:rPr>
        <w:t>history, of course, and Common Core close reading, looking for clue words.  Combined with an activity about the equipment that someone should take on an expedition like this, I have run this activity in 4</w:t>
      </w:r>
      <w:r w:rsidR="00013491" w:rsidRPr="00013491">
        <w:rPr>
          <w:rFonts w:ascii="Times New Roman" w:hAnsi="Times New Roman" w:cs="Times New Roman"/>
          <w:sz w:val="22"/>
          <w:szCs w:val="22"/>
          <w:vertAlign w:val="superscript"/>
        </w:rPr>
        <w:t>th</w:t>
      </w:r>
      <w:r w:rsidR="00013491">
        <w:rPr>
          <w:rFonts w:ascii="Times New Roman" w:hAnsi="Times New Roman" w:cs="Times New Roman"/>
          <w:sz w:val="22"/>
          <w:szCs w:val="22"/>
        </w:rPr>
        <w:t>, 6</w:t>
      </w:r>
      <w:r w:rsidR="00013491" w:rsidRPr="00013491">
        <w:rPr>
          <w:rFonts w:ascii="Times New Roman" w:hAnsi="Times New Roman" w:cs="Times New Roman"/>
          <w:sz w:val="22"/>
          <w:szCs w:val="22"/>
          <w:vertAlign w:val="superscript"/>
        </w:rPr>
        <w:t>th</w:t>
      </w:r>
      <w:r w:rsidR="00013491">
        <w:rPr>
          <w:rFonts w:ascii="Times New Roman" w:hAnsi="Times New Roman" w:cs="Times New Roman"/>
          <w:sz w:val="22"/>
          <w:szCs w:val="22"/>
        </w:rPr>
        <w:t>, and 8</w:t>
      </w:r>
      <w:r w:rsidR="00013491" w:rsidRPr="00013491">
        <w:rPr>
          <w:rFonts w:ascii="Times New Roman" w:hAnsi="Times New Roman" w:cs="Times New Roman"/>
          <w:sz w:val="22"/>
          <w:szCs w:val="22"/>
          <w:vertAlign w:val="superscript"/>
        </w:rPr>
        <w:t>th</w:t>
      </w:r>
      <w:r w:rsidR="00013491">
        <w:rPr>
          <w:rFonts w:ascii="Times New Roman" w:hAnsi="Times New Roman" w:cs="Times New Roman"/>
          <w:sz w:val="22"/>
          <w:szCs w:val="22"/>
          <w:vertAlign w:val="superscript"/>
        </w:rPr>
        <w:t xml:space="preserve"> grade</w:t>
      </w:r>
      <w:r w:rsidR="00013491">
        <w:rPr>
          <w:rFonts w:ascii="Times New Roman" w:hAnsi="Times New Roman" w:cs="Times New Roman"/>
          <w:sz w:val="22"/>
          <w:szCs w:val="22"/>
        </w:rPr>
        <w:t xml:space="preserve">, as well as </w:t>
      </w:r>
      <w:r w:rsidR="00CF2272">
        <w:rPr>
          <w:rFonts w:ascii="Times New Roman" w:hAnsi="Times New Roman" w:cs="Times New Roman"/>
          <w:sz w:val="22"/>
          <w:szCs w:val="22"/>
        </w:rPr>
        <w:t xml:space="preserve">in </w:t>
      </w:r>
      <w:r w:rsidR="00013491">
        <w:rPr>
          <w:rFonts w:ascii="Times New Roman" w:hAnsi="Times New Roman" w:cs="Times New Roman"/>
          <w:sz w:val="22"/>
          <w:szCs w:val="22"/>
        </w:rPr>
        <w:t xml:space="preserve">college </w:t>
      </w:r>
      <w:r w:rsidR="002B1DE5">
        <w:rPr>
          <w:rFonts w:ascii="Times New Roman" w:hAnsi="Times New Roman" w:cs="Times New Roman"/>
          <w:sz w:val="22"/>
          <w:szCs w:val="22"/>
        </w:rPr>
        <w:t xml:space="preserve">classes </w:t>
      </w:r>
      <w:r w:rsidR="00013491">
        <w:rPr>
          <w:rFonts w:ascii="Times New Roman" w:hAnsi="Times New Roman" w:cs="Times New Roman"/>
          <w:sz w:val="22"/>
          <w:szCs w:val="22"/>
        </w:rPr>
        <w:t xml:space="preserve">and teacher workshops. </w:t>
      </w:r>
    </w:p>
    <w:p w:rsidR="00C52E2C" w:rsidRDefault="00013491"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CD has a more extensive list of Clark’s journal entries, as well as a presentation with photos from the journey.  There are numerous websites with contemporary paintings, as well as some excellent videos. My main point is that adding a journey scroll activity can turn a passive viewing of a video or image presentation into an active </w:t>
      </w:r>
      <w:r w:rsidR="00CF2272">
        <w:rPr>
          <w:rFonts w:ascii="Times New Roman" w:hAnsi="Times New Roman" w:cs="Times New Roman"/>
          <w:sz w:val="22"/>
          <w:szCs w:val="22"/>
        </w:rPr>
        <w:t>investigation</w:t>
      </w:r>
      <w:r>
        <w:rPr>
          <w:rFonts w:ascii="Times New Roman" w:hAnsi="Times New Roman" w:cs="Times New Roman"/>
          <w:sz w:val="22"/>
          <w:szCs w:val="22"/>
        </w:rPr>
        <w:t xml:space="preserve"> of how landscapes change along a </w:t>
      </w:r>
      <w:r w:rsidR="00CF2272">
        <w:rPr>
          <w:rFonts w:ascii="Times New Roman" w:hAnsi="Times New Roman" w:cs="Times New Roman"/>
          <w:sz w:val="22"/>
          <w:szCs w:val="22"/>
        </w:rPr>
        <w:t xml:space="preserve">spatial </w:t>
      </w:r>
      <w:r>
        <w:rPr>
          <w:rFonts w:ascii="Times New Roman" w:hAnsi="Times New Roman" w:cs="Times New Roman"/>
          <w:sz w:val="22"/>
          <w:szCs w:val="22"/>
        </w:rPr>
        <w:t xml:space="preserve">sequence. See Figures 6K and 6L.  </w:t>
      </w:r>
    </w:p>
    <w:p w:rsidR="00013491" w:rsidRDefault="00013491">
      <w:pPr>
        <w:rPr>
          <w:b/>
          <w:sz w:val="22"/>
          <w:szCs w:val="22"/>
        </w:rPr>
      </w:pPr>
      <w:r>
        <w:rPr>
          <w:b/>
          <w:sz w:val="22"/>
          <w:szCs w:val="22"/>
        </w:rPr>
        <w:br w:type="page"/>
      </w:r>
    </w:p>
    <w:p w:rsidR="00C52E2C" w:rsidRPr="00013491" w:rsidRDefault="00C52E2C" w:rsidP="00B35FFD">
      <w:pPr>
        <w:pStyle w:val="PlainText"/>
        <w:spacing w:before="120" w:line="240" w:lineRule="exact"/>
        <w:rPr>
          <w:rFonts w:ascii="Times New Roman" w:hAnsi="Times New Roman" w:cs="Times New Roman"/>
          <w:b/>
          <w:sz w:val="22"/>
          <w:szCs w:val="22"/>
        </w:rPr>
      </w:pPr>
      <w:r w:rsidRPr="00013491">
        <w:rPr>
          <w:rFonts w:ascii="Times New Roman" w:hAnsi="Times New Roman" w:cs="Times New Roman"/>
          <w:b/>
          <w:sz w:val="22"/>
          <w:szCs w:val="22"/>
        </w:rPr>
        <w:t>Teacher’s Notes for Activity 8</w:t>
      </w:r>
      <w:r w:rsidR="00013491">
        <w:rPr>
          <w:rFonts w:ascii="Times New Roman" w:hAnsi="Times New Roman" w:cs="Times New Roman"/>
          <w:b/>
          <w:sz w:val="22"/>
          <w:szCs w:val="22"/>
        </w:rPr>
        <w:t>K</w:t>
      </w:r>
    </w:p>
    <w:p w:rsidR="0049621A" w:rsidRDefault="00C52E2C" w:rsidP="00762D08">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49621A">
        <w:rPr>
          <w:rFonts w:ascii="Times New Roman" w:hAnsi="Times New Roman" w:cs="Times New Roman"/>
          <w:sz w:val="22"/>
          <w:szCs w:val="22"/>
        </w:rPr>
        <w:t xml:space="preserve">China and the United States are analogous countries in many ways. </w:t>
      </w:r>
    </w:p>
    <w:p w:rsidR="00762D08" w:rsidRDefault="0049621A" w:rsidP="0049621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The</w:t>
      </w:r>
      <w:r w:rsidR="002B1DE5">
        <w:rPr>
          <w:rFonts w:ascii="Times New Roman" w:hAnsi="Times New Roman" w:cs="Times New Roman"/>
          <w:sz w:val="22"/>
          <w:szCs w:val="22"/>
        </w:rPr>
        <w:t xml:space="preserve"> two countries</w:t>
      </w:r>
      <w:r>
        <w:rPr>
          <w:rFonts w:ascii="Times New Roman" w:hAnsi="Times New Roman" w:cs="Times New Roman"/>
          <w:sz w:val="22"/>
          <w:szCs w:val="22"/>
        </w:rPr>
        <w:t xml:space="preserve"> are roughly the same size. </w:t>
      </w:r>
    </w:p>
    <w:p w:rsidR="00762D08" w:rsidRDefault="0049621A" w:rsidP="0049621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They occupy roughly the same range of latitude (China has more land closer to the equator than about 30 degrees of latitude, which means more land suitable for rice and other crops that require a long growing season</w:t>
      </w:r>
      <w:r w:rsidR="00B35FFD">
        <w:rPr>
          <w:rFonts w:ascii="Times New Roman" w:hAnsi="Times New Roman" w:cs="Times New Roman"/>
          <w:sz w:val="22"/>
          <w:szCs w:val="22"/>
        </w:rPr>
        <w:t xml:space="preserve"> – but they also have a lot of land that looks like </w:t>
      </w:r>
      <w:r w:rsidR="002B1DE5">
        <w:rPr>
          <w:rFonts w:ascii="Times New Roman" w:hAnsi="Times New Roman" w:cs="Times New Roman"/>
          <w:sz w:val="22"/>
          <w:szCs w:val="22"/>
        </w:rPr>
        <w:t>Wyoming</w:t>
      </w:r>
      <w:r w:rsidR="00B35FFD">
        <w:rPr>
          <w:rFonts w:ascii="Times New Roman" w:hAnsi="Times New Roman" w:cs="Times New Roman"/>
          <w:sz w:val="22"/>
          <w:szCs w:val="22"/>
        </w:rPr>
        <w:t xml:space="preserve"> and the Dakotas</w:t>
      </w:r>
      <w:r>
        <w:rPr>
          <w:rFonts w:ascii="Times New Roman" w:hAnsi="Times New Roman" w:cs="Times New Roman"/>
          <w:sz w:val="22"/>
          <w:szCs w:val="22"/>
        </w:rPr>
        <w:t xml:space="preserve">). </w:t>
      </w:r>
    </w:p>
    <w:p w:rsidR="00762D08" w:rsidRDefault="002B1DE5" w:rsidP="0049621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Both countries</w:t>
      </w:r>
      <w:r w:rsidR="0049621A">
        <w:rPr>
          <w:rFonts w:ascii="Times New Roman" w:hAnsi="Times New Roman" w:cs="Times New Roman"/>
          <w:sz w:val="22"/>
          <w:szCs w:val="22"/>
        </w:rPr>
        <w:t xml:space="preserve"> have a </w:t>
      </w:r>
      <w:r>
        <w:rPr>
          <w:rFonts w:ascii="Times New Roman" w:hAnsi="Times New Roman" w:cs="Times New Roman"/>
          <w:sz w:val="22"/>
          <w:szCs w:val="22"/>
        </w:rPr>
        <w:t>rainy</w:t>
      </w:r>
      <w:r w:rsidR="0049621A">
        <w:rPr>
          <w:rFonts w:ascii="Times New Roman" w:hAnsi="Times New Roman" w:cs="Times New Roman"/>
          <w:sz w:val="22"/>
          <w:szCs w:val="22"/>
        </w:rPr>
        <w:t xml:space="preserve"> East with fairly dense rural population and an arid West with </w:t>
      </w:r>
      <w:r w:rsidR="00CF2272">
        <w:rPr>
          <w:rFonts w:ascii="Times New Roman" w:hAnsi="Times New Roman" w:cs="Times New Roman"/>
          <w:sz w:val="22"/>
          <w:szCs w:val="22"/>
        </w:rPr>
        <w:t xml:space="preserve">dramatically </w:t>
      </w:r>
      <w:r w:rsidR="0049621A">
        <w:rPr>
          <w:rFonts w:ascii="Times New Roman" w:hAnsi="Times New Roman" w:cs="Times New Roman"/>
          <w:sz w:val="22"/>
          <w:szCs w:val="22"/>
        </w:rPr>
        <w:t>fewer people</w:t>
      </w:r>
      <w:r w:rsidR="00CF2272">
        <w:rPr>
          <w:rFonts w:ascii="Times New Roman" w:hAnsi="Times New Roman" w:cs="Times New Roman"/>
          <w:sz w:val="22"/>
          <w:szCs w:val="22"/>
        </w:rPr>
        <w:t xml:space="preserve"> per square mile</w:t>
      </w:r>
      <w:r w:rsidR="0049621A">
        <w:rPr>
          <w:rFonts w:ascii="Times New Roman" w:hAnsi="Times New Roman" w:cs="Times New Roman"/>
          <w:sz w:val="22"/>
          <w:szCs w:val="22"/>
        </w:rPr>
        <w:t xml:space="preserve"> (but China does not have a West Coast with large port cities). </w:t>
      </w:r>
    </w:p>
    <w:p w:rsidR="00762D08" w:rsidRDefault="0049621A" w:rsidP="0049621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They both have low hills in the east and high mountains in the west (though the mountains in China are much higher – in fact, the gaps between peaks </w:t>
      </w:r>
      <w:r w:rsidR="00D86D67">
        <w:rPr>
          <w:rFonts w:ascii="Times New Roman" w:hAnsi="Times New Roman" w:cs="Times New Roman"/>
          <w:sz w:val="22"/>
          <w:szCs w:val="22"/>
        </w:rPr>
        <w:t xml:space="preserve">are </w:t>
      </w:r>
      <w:r>
        <w:rPr>
          <w:rFonts w:ascii="Times New Roman" w:hAnsi="Times New Roman" w:cs="Times New Roman"/>
          <w:sz w:val="22"/>
          <w:szCs w:val="22"/>
        </w:rPr>
        <w:t xml:space="preserve">higher than </w:t>
      </w:r>
      <w:r w:rsidR="00D86D67">
        <w:rPr>
          <w:rFonts w:ascii="Times New Roman" w:hAnsi="Times New Roman" w:cs="Times New Roman"/>
          <w:sz w:val="22"/>
          <w:szCs w:val="22"/>
        </w:rPr>
        <w:t xml:space="preserve">any </w:t>
      </w:r>
      <w:r>
        <w:rPr>
          <w:rFonts w:ascii="Times New Roman" w:hAnsi="Times New Roman" w:cs="Times New Roman"/>
          <w:sz w:val="22"/>
          <w:szCs w:val="22"/>
        </w:rPr>
        <w:t xml:space="preserve">peaks in the United States). </w:t>
      </w:r>
    </w:p>
    <w:p w:rsidR="00C52E2C" w:rsidRDefault="0049621A" w:rsidP="0049621A">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They both have much larger economies than any of their neighbors, though the United States has only two neighboring countries and China has </w:t>
      </w:r>
      <w:r w:rsidR="0075669C">
        <w:rPr>
          <w:rFonts w:ascii="Times New Roman" w:hAnsi="Times New Roman" w:cs="Times New Roman"/>
          <w:sz w:val="22"/>
          <w:szCs w:val="22"/>
        </w:rPr>
        <w:t>about a dozen, depending on how you count islands</w:t>
      </w:r>
      <w:r>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 xml:space="preserve">: </w:t>
      </w:r>
      <w:r w:rsidR="00762D08">
        <w:rPr>
          <w:rFonts w:ascii="Times New Roman" w:hAnsi="Times New Roman" w:cs="Times New Roman"/>
          <w:sz w:val="22"/>
          <w:szCs w:val="22"/>
        </w:rPr>
        <w:t>If the two countries are in similar positions, maybe we can find cities in each country that are like cities in the other c</w:t>
      </w:r>
      <w:r w:rsidR="0075669C">
        <w:rPr>
          <w:rFonts w:ascii="Times New Roman" w:hAnsi="Times New Roman" w:cs="Times New Roman"/>
          <w:sz w:val="22"/>
          <w:szCs w:val="22"/>
        </w:rPr>
        <w:t>ountry.  That would make it a l</w:t>
      </w:r>
      <w:r w:rsidR="00762D08">
        <w:rPr>
          <w:rFonts w:ascii="Times New Roman" w:hAnsi="Times New Roman" w:cs="Times New Roman"/>
          <w:sz w:val="22"/>
          <w:szCs w:val="22"/>
        </w:rPr>
        <w:t xml:space="preserve">ot easier to remember facts about the cities – </w:t>
      </w:r>
      <w:r w:rsidR="00165435">
        <w:rPr>
          <w:rFonts w:ascii="Times New Roman" w:hAnsi="Times New Roman" w:cs="Times New Roman"/>
          <w:sz w:val="22"/>
          <w:szCs w:val="22"/>
        </w:rPr>
        <w:t>many</w:t>
      </w:r>
      <w:r w:rsidR="0075669C">
        <w:rPr>
          <w:rFonts w:ascii="Times New Roman" w:hAnsi="Times New Roman" w:cs="Times New Roman"/>
          <w:sz w:val="22"/>
          <w:szCs w:val="22"/>
        </w:rPr>
        <w:t xml:space="preserve"> </w:t>
      </w:r>
      <w:r w:rsidR="00165435">
        <w:rPr>
          <w:rFonts w:ascii="Times New Roman" w:hAnsi="Times New Roman" w:cs="Times New Roman"/>
          <w:sz w:val="22"/>
          <w:szCs w:val="22"/>
        </w:rPr>
        <w:t xml:space="preserve">features of </w:t>
      </w:r>
      <w:proofErr w:type="spellStart"/>
      <w:r w:rsidR="0075669C">
        <w:rPr>
          <w:rFonts w:ascii="Times New Roman" w:hAnsi="Times New Roman" w:cs="Times New Roman"/>
          <w:sz w:val="22"/>
          <w:szCs w:val="22"/>
        </w:rPr>
        <w:t>Kashgar</w:t>
      </w:r>
      <w:proofErr w:type="spellEnd"/>
      <w:r w:rsidR="0075669C">
        <w:rPr>
          <w:rFonts w:ascii="Times New Roman" w:hAnsi="Times New Roman" w:cs="Times New Roman"/>
          <w:sz w:val="22"/>
          <w:szCs w:val="22"/>
        </w:rPr>
        <w:t xml:space="preserve"> </w:t>
      </w:r>
      <w:r w:rsidR="00165435">
        <w:rPr>
          <w:rFonts w:ascii="Times New Roman" w:hAnsi="Times New Roman" w:cs="Times New Roman"/>
          <w:sz w:val="22"/>
          <w:szCs w:val="22"/>
        </w:rPr>
        <w:t>are</w:t>
      </w:r>
      <w:r w:rsidR="002B1DE5">
        <w:rPr>
          <w:rFonts w:ascii="Times New Roman" w:hAnsi="Times New Roman" w:cs="Times New Roman"/>
          <w:sz w:val="22"/>
          <w:szCs w:val="22"/>
        </w:rPr>
        <w:t xml:space="preserve"> </w:t>
      </w:r>
      <w:r w:rsidR="0075669C">
        <w:rPr>
          <w:rFonts w:ascii="Times New Roman" w:hAnsi="Times New Roman" w:cs="Times New Roman"/>
          <w:sz w:val="22"/>
          <w:szCs w:val="22"/>
        </w:rPr>
        <w:t xml:space="preserve">a lot like Denver. Both cities are </w:t>
      </w:r>
      <w:r w:rsidR="00762D08">
        <w:rPr>
          <w:rFonts w:ascii="Times New Roman" w:hAnsi="Times New Roman" w:cs="Times New Roman"/>
          <w:sz w:val="22"/>
          <w:szCs w:val="22"/>
        </w:rPr>
        <w:t xml:space="preserve">quite </w:t>
      </w:r>
      <w:r w:rsidR="002B1DE5">
        <w:rPr>
          <w:rFonts w:ascii="Times New Roman" w:hAnsi="Times New Roman" w:cs="Times New Roman"/>
          <w:sz w:val="22"/>
          <w:szCs w:val="22"/>
        </w:rPr>
        <w:t>high</w:t>
      </w:r>
      <w:r w:rsidR="00762D08">
        <w:rPr>
          <w:rFonts w:ascii="Times New Roman" w:hAnsi="Times New Roman" w:cs="Times New Roman"/>
          <w:sz w:val="22"/>
          <w:szCs w:val="22"/>
        </w:rPr>
        <w:t xml:space="preserve"> above sea level (do you remember what they call Denver?  </w:t>
      </w:r>
      <w:proofErr w:type="gramStart"/>
      <w:r w:rsidR="00762D08">
        <w:rPr>
          <w:rFonts w:ascii="Times New Roman" w:hAnsi="Times New Roman" w:cs="Times New Roman"/>
          <w:sz w:val="22"/>
          <w:szCs w:val="22"/>
        </w:rPr>
        <w:t>The mile high city.).</w:t>
      </w:r>
      <w:proofErr w:type="gramEnd"/>
      <w:r w:rsidR="00762D08">
        <w:rPr>
          <w:rFonts w:ascii="Times New Roman" w:hAnsi="Times New Roman" w:cs="Times New Roman"/>
          <w:sz w:val="22"/>
          <w:szCs w:val="22"/>
        </w:rPr>
        <w:t xml:space="preserve"> </w:t>
      </w:r>
      <w:r w:rsidR="002B1DE5">
        <w:rPr>
          <w:rFonts w:ascii="Times New Roman" w:hAnsi="Times New Roman" w:cs="Times New Roman"/>
          <w:sz w:val="22"/>
          <w:szCs w:val="22"/>
        </w:rPr>
        <w:t xml:space="preserve"> </w:t>
      </w:r>
      <w:r w:rsidR="00762D08">
        <w:rPr>
          <w:rFonts w:ascii="Times New Roman" w:hAnsi="Times New Roman" w:cs="Times New Roman"/>
          <w:sz w:val="22"/>
          <w:szCs w:val="22"/>
        </w:rPr>
        <w:t>They both are close to mountains, with dry plains east of them.  They both are on major roads from east to west – I40 and the old Silk Road.</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Pr>
          <w:rFonts w:ascii="Times New Roman" w:hAnsi="Times New Roman" w:cs="Times New Roman"/>
          <w:sz w:val="22"/>
          <w:szCs w:val="22"/>
        </w:rPr>
        <w:t>:</w:t>
      </w:r>
      <w:r w:rsidR="00762D08">
        <w:rPr>
          <w:rFonts w:ascii="Times New Roman" w:hAnsi="Times New Roman" w:cs="Times New Roman"/>
          <w:sz w:val="22"/>
          <w:szCs w:val="22"/>
        </w:rPr>
        <w:t xml:space="preserve">  Beijing’s weather is much like New York’s.  Miami and Hong Kong </w:t>
      </w:r>
      <w:r w:rsidR="00292AB0">
        <w:rPr>
          <w:rFonts w:ascii="Times New Roman" w:hAnsi="Times New Roman" w:cs="Times New Roman"/>
          <w:sz w:val="22"/>
          <w:szCs w:val="22"/>
        </w:rPr>
        <w:t xml:space="preserve">are in similar locations and therefore </w:t>
      </w:r>
      <w:r w:rsidR="00762D08">
        <w:rPr>
          <w:rFonts w:ascii="Times New Roman" w:hAnsi="Times New Roman" w:cs="Times New Roman"/>
          <w:sz w:val="22"/>
          <w:szCs w:val="22"/>
        </w:rPr>
        <w:t xml:space="preserve">have hot summers, warm winters, and a chance of hurricanes in the fall.  </w:t>
      </w:r>
      <w:proofErr w:type="spellStart"/>
      <w:r w:rsidR="00762D08">
        <w:rPr>
          <w:rFonts w:ascii="Times New Roman" w:hAnsi="Times New Roman" w:cs="Times New Roman"/>
          <w:sz w:val="22"/>
          <w:szCs w:val="22"/>
        </w:rPr>
        <w:t>Kashgar</w:t>
      </w:r>
      <w:proofErr w:type="spellEnd"/>
      <w:r w:rsidR="00762D08">
        <w:rPr>
          <w:rFonts w:ascii="Times New Roman" w:hAnsi="Times New Roman" w:cs="Times New Roman"/>
          <w:sz w:val="22"/>
          <w:szCs w:val="22"/>
        </w:rPr>
        <w:t xml:space="preserve"> is like Denver in many ways.  Savannah, Georgia, is much like Shanghai. But China does not have a West Coast, and therefore it can’t have a West Coast city like Los Angeles or San Francisco.</w:t>
      </w:r>
      <w:r>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762D08">
        <w:rPr>
          <w:rFonts w:ascii="Times New Roman" w:hAnsi="Times New Roman" w:cs="Times New Roman"/>
          <w:sz w:val="22"/>
          <w:szCs w:val="22"/>
        </w:rPr>
        <w:t>Earth science, to emphasize the latitudinal regularity of climate conditio</w:t>
      </w:r>
      <w:r w:rsidR="00DC6C48">
        <w:rPr>
          <w:rFonts w:ascii="Times New Roman" w:hAnsi="Times New Roman" w:cs="Times New Roman"/>
          <w:sz w:val="22"/>
          <w:szCs w:val="22"/>
        </w:rPr>
        <w:t xml:space="preserve">ns.  Common Core reading standards 1-4 about </w:t>
      </w:r>
      <w:r w:rsidR="00762D08">
        <w:rPr>
          <w:rFonts w:ascii="Times New Roman" w:hAnsi="Times New Roman" w:cs="Times New Roman"/>
          <w:sz w:val="22"/>
          <w:szCs w:val="22"/>
        </w:rPr>
        <w:t xml:space="preserve">close reading of text and making logical inferences based on analogy (see text for comment about the role of analogy in reasoning, and why the Common Core standards should have put analogical reasoning </w:t>
      </w:r>
      <w:r w:rsidR="00DC6C48">
        <w:rPr>
          <w:rFonts w:ascii="Times New Roman" w:hAnsi="Times New Roman" w:cs="Times New Roman"/>
          <w:sz w:val="22"/>
          <w:szCs w:val="22"/>
        </w:rPr>
        <w:t xml:space="preserve">in writing </w:t>
      </w:r>
      <w:r w:rsidR="00762D08">
        <w:rPr>
          <w:rFonts w:ascii="Times New Roman" w:hAnsi="Times New Roman" w:cs="Times New Roman"/>
          <w:sz w:val="22"/>
          <w:szCs w:val="22"/>
        </w:rPr>
        <w:t>much earlier than 11</w:t>
      </w:r>
      <w:r w:rsidR="00762D08" w:rsidRPr="00762D08">
        <w:rPr>
          <w:rFonts w:ascii="Times New Roman" w:hAnsi="Times New Roman" w:cs="Times New Roman"/>
          <w:sz w:val="22"/>
          <w:szCs w:val="22"/>
          <w:vertAlign w:val="superscript"/>
        </w:rPr>
        <w:t>th</w:t>
      </w:r>
      <w:r w:rsidR="00762D08">
        <w:rPr>
          <w:rFonts w:ascii="Times New Roman" w:hAnsi="Times New Roman" w:cs="Times New Roman"/>
          <w:sz w:val="22"/>
          <w:szCs w:val="22"/>
        </w:rPr>
        <w:t xml:space="preserve"> grade!)</w:t>
      </w:r>
    </w:p>
    <w:p w:rsidR="006C206B" w:rsidRDefault="006C206B"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See also China Activity 2 in the Model Curriculum.</w:t>
      </w:r>
    </w:p>
    <w:p w:rsidR="00762D08" w:rsidRDefault="00762D08" w:rsidP="00762D08">
      <w:pPr>
        <w:rPr>
          <w:b/>
          <w:sz w:val="22"/>
          <w:szCs w:val="22"/>
        </w:rPr>
      </w:pPr>
    </w:p>
    <w:p w:rsidR="00762D08" w:rsidRDefault="00762D08" w:rsidP="00762D08">
      <w:pPr>
        <w:rPr>
          <w:b/>
          <w:sz w:val="22"/>
          <w:szCs w:val="22"/>
        </w:rPr>
      </w:pPr>
    </w:p>
    <w:p w:rsidR="00762D08" w:rsidRDefault="00762D08" w:rsidP="00762D08">
      <w:pPr>
        <w:rPr>
          <w:b/>
          <w:sz w:val="22"/>
          <w:szCs w:val="22"/>
        </w:rPr>
      </w:pPr>
    </w:p>
    <w:p w:rsidR="00C52E2C" w:rsidRPr="00762D08" w:rsidRDefault="00C52E2C" w:rsidP="00762D08">
      <w:pPr>
        <w:rPr>
          <w:b/>
          <w:sz w:val="22"/>
          <w:szCs w:val="22"/>
        </w:rPr>
      </w:pPr>
      <w:r w:rsidRPr="00762D08">
        <w:rPr>
          <w:b/>
          <w:sz w:val="22"/>
          <w:szCs w:val="22"/>
        </w:rPr>
        <w:t>Teacher’s Notes for Activity 8</w:t>
      </w:r>
      <w:r w:rsidR="00762D08" w:rsidRPr="00762D08">
        <w:rPr>
          <w:b/>
          <w:sz w:val="22"/>
          <w:szCs w:val="22"/>
        </w:rPr>
        <w:t>L</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762D08">
        <w:rPr>
          <w:rFonts w:ascii="Times New Roman" w:hAnsi="Times New Roman" w:cs="Times New Roman"/>
          <w:sz w:val="22"/>
          <w:szCs w:val="22"/>
        </w:rPr>
        <w:t xml:space="preserve">Evocative writing is an acquired skill – students should learn that the first choice of words that comes to mind when they describe a place are not necessarily the best choice. They should also learn that the best choice </w:t>
      </w:r>
      <w:r w:rsidR="00065638">
        <w:rPr>
          <w:rFonts w:ascii="Times New Roman" w:hAnsi="Times New Roman" w:cs="Times New Roman"/>
          <w:sz w:val="22"/>
          <w:szCs w:val="22"/>
        </w:rPr>
        <w:t>depends</w:t>
      </w:r>
      <w:r w:rsidR="00762D08">
        <w:rPr>
          <w:rFonts w:ascii="Times New Roman" w:hAnsi="Times New Roman" w:cs="Times New Roman"/>
          <w:sz w:val="22"/>
          <w:szCs w:val="22"/>
        </w:rPr>
        <w:t xml:space="preserve"> on what else they have said</w:t>
      </w:r>
      <w:r w:rsidR="007E1B27">
        <w:rPr>
          <w:rFonts w:ascii="Times New Roman" w:hAnsi="Times New Roman" w:cs="Times New Roman"/>
          <w:sz w:val="22"/>
          <w:szCs w:val="22"/>
        </w:rPr>
        <w:t>. For th</w:t>
      </w:r>
      <w:r w:rsidR="00065638">
        <w:rPr>
          <w:rFonts w:ascii="Times New Roman" w:hAnsi="Times New Roman" w:cs="Times New Roman"/>
          <w:sz w:val="22"/>
          <w:szCs w:val="22"/>
        </w:rPr>
        <w:t>is</w:t>
      </w:r>
      <w:r w:rsidR="007E1B27">
        <w:rPr>
          <w:rFonts w:ascii="Times New Roman" w:hAnsi="Times New Roman" w:cs="Times New Roman"/>
          <w:sz w:val="22"/>
          <w:szCs w:val="22"/>
        </w:rPr>
        <w:t xml:space="preserve"> reason, t</w:t>
      </w:r>
      <w:r w:rsidR="00762D08">
        <w:rPr>
          <w:rFonts w:ascii="Times New Roman" w:hAnsi="Times New Roman" w:cs="Times New Roman"/>
          <w:sz w:val="22"/>
          <w:szCs w:val="22"/>
        </w:rPr>
        <w:t xml:space="preserve">hey should </w:t>
      </w:r>
      <w:r w:rsidR="007E1B27">
        <w:rPr>
          <w:rFonts w:ascii="Times New Roman" w:hAnsi="Times New Roman" w:cs="Times New Roman"/>
          <w:sz w:val="22"/>
          <w:szCs w:val="22"/>
        </w:rPr>
        <w:t xml:space="preserve">be encouraged to </w:t>
      </w:r>
      <w:r w:rsidR="00762D08">
        <w:rPr>
          <w:rFonts w:ascii="Times New Roman" w:hAnsi="Times New Roman" w:cs="Times New Roman"/>
          <w:sz w:val="22"/>
          <w:szCs w:val="22"/>
        </w:rPr>
        <w:t>proofread their prose</w:t>
      </w:r>
      <w:r w:rsidR="007E1B27">
        <w:rPr>
          <w:rFonts w:ascii="Times New Roman" w:hAnsi="Times New Roman" w:cs="Times New Roman"/>
          <w:sz w:val="22"/>
          <w:szCs w:val="22"/>
        </w:rPr>
        <w:t>,</w:t>
      </w:r>
      <w:r w:rsidR="00762D08">
        <w:rPr>
          <w:rFonts w:ascii="Times New Roman" w:hAnsi="Times New Roman" w:cs="Times New Roman"/>
          <w:sz w:val="22"/>
          <w:szCs w:val="22"/>
        </w:rPr>
        <w:t xml:space="preserve"> </w:t>
      </w:r>
      <w:r w:rsidR="007E1B27">
        <w:rPr>
          <w:rFonts w:ascii="Times New Roman" w:hAnsi="Times New Roman" w:cs="Times New Roman"/>
          <w:sz w:val="22"/>
          <w:szCs w:val="22"/>
        </w:rPr>
        <w:t xml:space="preserve">in order </w:t>
      </w:r>
      <w:r w:rsidR="00762D08">
        <w:rPr>
          <w:rFonts w:ascii="Times New Roman" w:hAnsi="Times New Roman" w:cs="Times New Roman"/>
          <w:sz w:val="22"/>
          <w:szCs w:val="22"/>
        </w:rPr>
        <w:t xml:space="preserve">to see if they have overused particular words or phrases and whether they have put enough variety in their text to keep the reader’s interest. I’m really not qualified to say much more than that, except to note that writing about </w:t>
      </w:r>
      <w:r w:rsidR="007E1B27">
        <w:rPr>
          <w:rFonts w:ascii="Times New Roman" w:hAnsi="Times New Roman" w:cs="Times New Roman"/>
          <w:sz w:val="22"/>
          <w:szCs w:val="22"/>
        </w:rPr>
        <w:t xml:space="preserve">important </w:t>
      </w:r>
      <w:r w:rsidR="00762D08">
        <w:rPr>
          <w:rFonts w:ascii="Times New Roman" w:hAnsi="Times New Roman" w:cs="Times New Roman"/>
          <w:sz w:val="22"/>
          <w:szCs w:val="22"/>
        </w:rPr>
        <w:t xml:space="preserve">places </w:t>
      </w:r>
      <w:r w:rsidR="007E1B27">
        <w:rPr>
          <w:rFonts w:ascii="Times New Roman" w:hAnsi="Times New Roman" w:cs="Times New Roman"/>
          <w:sz w:val="22"/>
          <w:szCs w:val="22"/>
        </w:rPr>
        <w:t xml:space="preserve">around the world </w:t>
      </w:r>
      <w:r w:rsidR="00762D08">
        <w:rPr>
          <w:rFonts w:ascii="Times New Roman" w:hAnsi="Times New Roman" w:cs="Times New Roman"/>
          <w:sz w:val="22"/>
          <w:szCs w:val="22"/>
        </w:rPr>
        <w:t>can address two curricular issues – Common Core writin</w:t>
      </w:r>
      <w:r w:rsidR="00065638">
        <w:rPr>
          <w:rFonts w:ascii="Times New Roman" w:hAnsi="Times New Roman" w:cs="Times New Roman"/>
          <w:sz w:val="22"/>
          <w:szCs w:val="22"/>
        </w:rPr>
        <w:t xml:space="preserve">g </w:t>
      </w:r>
      <w:r w:rsidR="00DC6C48">
        <w:rPr>
          <w:rFonts w:ascii="Times New Roman" w:hAnsi="Times New Roman" w:cs="Times New Roman"/>
          <w:sz w:val="22"/>
          <w:szCs w:val="22"/>
        </w:rPr>
        <w:t>standards, especially standard 5, about revising and editing</w:t>
      </w:r>
      <w:r w:rsidR="00065638">
        <w:rPr>
          <w:rFonts w:ascii="Times New Roman" w:hAnsi="Times New Roman" w:cs="Times New Roman"/>
          <w:sz w:val="22"/>
          <w:szCs w:val="22"/>
        </w:rPr>
        <w:t xml:space="preserve">, </w:t>
      </w:r>
      <w:r w:rsidR="00292AB0">
        <w:rPr>
          <w:rFonts w:ascii="Times New Roman" w:hAnsi="Times New Roman" w:cs="Times New Roman"/>
          <w:sz w:val="22"/>
          <w:szCs w:val="22"/>
        </w:rPr>
        <w:t>as well as</w:t>
      </w:r>
      <w:r w:rsidR="00065638">
        <w:rPr>
          <w:rFonts w:ascii="Times New Roman" w:hAnsi="Times New Roman" w:cs="Times New Roman"/>
          <w:sz w:val="22"/>
          <w:szCs w:val="22"/>
        </w:rPr>
        <w:t xml:space="preserve"> </w:t>
      </w:r>
      <w:r w:rsidR="00DC6C48">
        <w:rPr>
          <w:rFonts w:ascii="Times New Roman" w:hAnsi="Times New Roman" w:cs="Times New Roman"/>
          <w:sz w:val="22"/>
          <w:szCs w:val="22"/>
        </w:rPr>
        <w:t xml:space="preserve">geography standards that deal with </w:t>
      </w:r>
      <w:r w:rsidR="00065638">
        <w:rPr>
          <w:rFonts w:ascii="Times New Roman" w:hAnsi="Times New Roman" w:cs="Times New Roman"/>
          <w:sz w:val="22"/>
          <w:szCs w:val="22"/>
        </w:rPr>
        <w:t xml:space="preserve">factual knowledge, </w:t>
      </w:r>
      <w:r w:rsidR="00762D08">
        <w:rPr>
          <w:rFonts w:ascii="Times New Roman" w:hAnsi="Times New Roman" w:cs="Times New Roman"/>
          <w:sz w:val="22"/>
          <w:szCs w:val="22"/>
        </w:rPr>
        <w:t>conceptual understandings</w:t>
      </w:r>
      <w:r w:rsidR="00065638">
        <w:rPr>
          <w:rFonts w:ascii="Times New Roman" w:hAnsi="Times New Roman" w:cs="Times New Roman"/>
          <w:sz w:val="22"/>
          <w:szCs w:val="22"/>
        </w:rPr>
        <w:t>, and personal opinions</w:t>
      </w:r>
      <w:r w:rsidR="00762D08">
        <w:rPr>
          <w:rFonts w:ascii="Times New Roman" w:hAnsi="Times New Roman" w:cs="Times New Roman"/>
          <w:sz w:val="22"/>
          <w:szCs w:val="22"/>
        </w:rPr>
        <w:t xml:space="preserve"> about places.</w:t>
      </w:r>
      <w:r w:rsidR="007E1B27">
        <w:rPr>
          <w:rFonts w:ascii="Times New Roman" w:hAnsi="Times New Roman" w:cs="Times New Roman"/>
          <w:sz w:val="22"/>
          <w:szCs w:val="22"/>
        </w:rPr>
        <w:t xml:space="preserve">  I put the adjective “important” in that sentence to </w:t>
      </w:r>
      <w:r w:rsidR="00292AB0">
        <w:rPr>
          <w:rFonts w:ascii="Times New Roman" w:hAnsi="Times New Roman" w:cs="Times New Roman"/>
          <w:sz w:val="22"/>
          <w:szCs w:val="22"/>
        </w:rPr>
        <w:t xml:space="preserve">add this caution: </w:t>
      </w:r>
      <w:r w:rsidR="007E1B27">
        <w:rPr>
          <w:rFonts w:ascii="Times New Roman" w:hAnsi="Times New Roman" w:cs="Times New Roman"/>
          <w:sz w:val="22"/>
          <w:szCs w:val="22"/>
        </w:rPr>
        <w:t>writing about obscure, exotic, and “</w:t>
      </w:r>
      <w:proofErr w:type="spellStart"/>
      <w:r w:rsidR="007E1B27">
        <w:rPr>
          <w:rFonts w:ascii="Times New Roman" w:hAnsi="Times New Roman" w:cs="Times New Roman"/>
          <w:sz w:val="22"/>
          <w:szCs w:val="22"/>
        </w:rPr>
        <w:t>categorilla</w:t>
      </w:r>
      <w:proofErr w:type="spellEnd"/>
      <w:r w:rsidR="007E1B27">
        <w:rPr>
          <w:rFonts w:ascii="Times New Roman" w:hAnsi="Times New Roman" w:cs="Times New Roman"/>
          <w:sz w:val="22"/>
          <w:szCs w:val="22"/>
        </w:rPr>
        <w:t>” places (see text) can be a lot of fun, occasionally, but a steady diet of extremes does not add up to a citizen-worthy understanding of the world we live in!  The challenge is to persuade students that choosing evocative language to write about important places can also be fun.</w:t>
      </w:r>
    </w:p>
    <w:p w:rsidR="00D86D67" w:rsidRDefault="00D86D67" w:rsidP="00D86D67">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The web has no shortage of sites like:</w:t>
      </w:r>
    </w:p>
    <w:p w:rsidR="00762D08" w:rsidRPr="005D7CAC" w:rsidRDefault="005026E0" w:rsidP="00C52E2C">
      <w:pPr>
        <w:pStyle w:val="PlainText"/>
        <w:spacing w:before="120" w:line="240" w:lineRule="exact"/>
        <w:ind w:firstLine="432"/>
        <w:rPr>
          <w:rFonts w:ascii="Arial Narrow" w:hAnsi="Arial Narrow" w:cs="Times New Roman"/>
          <w:sz w:val="22"/>
          <w:szCs w:val="22"/>
        </w:rPr>
      </w:pPr>
      <w:hyperlink r:id="rId17" w:history="1">
        <w:r w:rsidR="00B158D4" w:rsidRPr="005D7CAC">
          <w:rPr>
            <w:rStyle w:val="Hyperlink"/>
            <w:rFonts w:ascii="Arial Narrow" w:hAnsi="Arial Narrow" w:cs="Times New Roman"/>
            <w:sz w:val="22"/>
            <w:szCs w:val="22"/>
          </w:rPr>
          <w:t>http://katieganshert.com/katie-ganshert/evocative-writing-an-ah-ha-moment/</w:t>
        </w:r>
      </w:hyperlink>
    </w:p>
    <w:p w:rsidR="00B158D4" w:rsidRPr="00B158D4" w:rsidRDefault="005D7CA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proofErr w:type="gramStart"/>
      <w:r w:rsidR="00B158D4" w:rsidRPr="00B158D4">
        <w:rPr>
          <w:rFonts w:ascii="Times New Roman" w:hAnsi="Times New Roman" w:cs="Times New Roman"/>
          <w:sz w:val="22"/>
          <w:szCs w:val="22"/>
        </w:rPr>
        <w:t>good</w:t>
      </w:r>
      <w:proofErr w:type="gramEnd"/>
      <w:r w:rsidR="00B158D4" w:rsidRPr="00B158D4">
        <w:rPr>
          <w:rFonts w:ascii="Times New Roman" w:hAnsi="Times New Roman" w:cs="Times New Roman"/>
          <w:sz w:val="22"/>
          <w:szCs w:val="22"/>
        </w:rPr>
        <w:t xml:space="preserve"> enough often gets in the way of just right</w:t>
      </w:r>
      <w:r>
        <w:rPr>
          <w:rFonts w:ascii="Times New Roman" w:hAnsi="Times New Roman" w:cs="Times New Roman"/>
          <w:sz w:val="22"/>
          <w:szCs w:val="22"/>
        </w:rPr>
        <w:t>”</w:t>
      </w:r>
    </w:p>
    <w:p w:rsidR="00B158D4" w:rsidRPr="005D7CAC" w:rsidRDefault="005026E0" w:rsidP="00C52E2C">
      <w:pPr>
        <w:pStyle w:val="PlainText"/>
        <w:spacing w:before="120" w:line="240" w:lineRule="exact"/>
        <w:ind w:firstLine="432"/>
        <w:rPr>
          <w:rFonts w:ascii="Arial Narrow" w:hAnsi="Arial Narrow" w:cs="Times New Roman"/>
          <w:sz w:val="22"/>
          <w:szCs w:val="22"/>
        </w:rPr>
      </w:pPr>
      <w:hyperlink r:id="rId18" w:history="1">
        <w:r w:rsidR="00B158D4" w:rsidRPr="005D7CAC">
          <w:rPr>
            <w:rStyle w:val="Hyperlink"/>
            <w:rFonts w:ascii="Arial Narrow" w:hAnsi="Arial Narrow" w:cs="Times New Roman"/>
            <w:sz w:val="22"/>
            <w:szCs w:val="22"/>
          </w:rPr>
          <w:t>http://blog.cambridgecoaching.com/blog/bid/263974/Writing-Tutor-Tips-Evocative-and-Explicative-language</w:t>
        </w:r>
      </w:hyperlink>
    </w:p>
    <w:p w:rsidR="00762D08" w:rsidRDefault="005D7CAC" w:rsidP="006C206B">
      <w:pPr>
        <w:pStyle w:val="PlainText"/>
        <w:spacing w:before="120" w:line="240" w:lineRule="exact"/>
        <w:ind w:firstLine="432"/>
        <w:rPr>
          <w:sz w:val="22"/>
          <w:szCs w:val="22"/>
        </w:rPr>
      </w:pPr>
      <w:r>
        <w:rPr>
          <w:rFonts w:ascii="Times New Roman" w:hAnsi="Times New Roman" w:cs="Times New Roman"/>
          <w:sz w:val="22"/>
          <w:szCs w:val="22"/>
        </w:rPr>
        <w:t xml:space="preserve">      “</w:t>
      </w:r>
      <w:proofErr w:type="gramStart"/>
      <w:r w:rsidR="00B158D4" w:rsidRPr="00B158D4">
        <w:rPr>
          <w:rFonts w:ascii="Times New Roman" w:hAnsi="Times New Roman" w:cs="Times New Roman"/>
          <w:sz w:val="22"/>
          <w:szCs w:val="22"/>
        </w:rPr>
        <w:t>an</w:t>
      </w:r>
      <w:proofErr w:type="gramEnd"/>
      <w:r w:rsidR="00B158D4" w:rsidRPr="00B158D4">
        <w:rPr>
          <w:rFonts w:ascii="Times New Roman" w:hAnsi="Times New Roman" w:cs="Times New Roman"/>
          <w:sz w:val="22"/>
          <w:szCs w:val="22"/>
        </w:rPr>
        <w:t xml:space="preserve"> exciting new topic</w:t>
      </w:r>
      <w:r>
        <w:rPr>
          <w:rFonts w:ascii="Times New Roman" w:hAnsi="Times New Roman" w:cs="Times New Roman"/>
          <w:sz w:val="22"/>
          <w:szCs w:val="22"/>
        </w:rPr>
        <w:t>:</w:t>
      </w:r>
      <w:r w:rsidR="00B158D4" w:rsidRPr="00B158D4">
        <w:rPr>
          <w:rFonts w:ascii="Times New Roman" w:hAnsi="Times New Roman" w:cs="Times New Roman"/>
          <w:sz w:val="22"/>
          <w:szCs w:val="22"/>
        </w:rPr>
        <w:t xml:space="preserve"> the difference between evocative and explicative</w:t>
      </w:r>
      <w:r>
        <w:rPr>
          <w:rFonts w:ascii="Times New Roman" w:hAnsi="Times New Roman" w:cs="Times New Roman"/>
          <w:sz w:val="22"/>
          <w:szCs w:val="22"/>
        </w:rPr>
        <w:t xml:space="preserve"> language”</w:t>
      </w:r>
      <w:r w:rsidR="00762D08">
        <w:rPr>
          <w:sz w:val="22"/>
          <w:szCs w:val="22"/>
        </w:rPr>
        <w:br w:type="page"/>
      </w:r>
    </w:p>
    <w:p w:rsidR="00C52E2C" w:rsidRPr="0056203C" w:rsidRDefault="00C52E2C" w:rsidP="0056203C">
      <w:pPr>
        <w:pStyle w:val="PlainText"/>
        <w:spacing w:before="120" w:line="240" w:lineRule="exact"/>
        <w:rPr>
          <w:rFonts w:ascii="Times New Roman" w:hAnsi="Times New Roman" w:cs="Times New Roman"/>
          <w:b/>
          <w:sz w:val="22"/>
          <w:szCs w:val="22"/>
        </w:rPr>
      </w:pPr>
      <w:r w:rsidRPr="0056203C">
        <w:rPr>
          <w:rFonts w:ascii="Times New Roman" w:hAnsi="Times New Roman" w:cs="Times New Roman"/>
          <w:b/>
          <w:sz w:val="22"/>
          <w:szCs w:val="22"/>
        </w:rPr>
        <w:t>Teacher’s Notes for Activity 8</w:t>
      </w:r>
      <w:r w:rsidR="00CD4EE2" w:rsidRPr="0056203C">
        <w:rPr>
          <w:rFonts w:ascii="Times New Roman" w:hAnsi="Times New Roman" w:cs="Times New Roman"/>
          <w:b/>
          <w:sz w:val="22"/>
          <w:szCs w:val="22"/>
        </w:rPr>
        <w:t>M</w:t>
      </w:r>
    </w:p>
    <w:p w:rsidR="00C52E2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 xml:space="preserve">: </w:t>
      </w:r>
      <w:r w:rsidR="00CD4EE2">
        <w:rPr>
          <w:rFonts w:ascii="Times New Roman" w:hAnsi="Times New Roman" w:cs="Times New Roman"/>
          <w:sz w:val="22"/>
          <w:szCs w:val="22"/>
        </w:rPr>
        <w:t>Some people might say that giving directions is way on one end of a scale that goes from explicative to evocative – the whole point is to be completely unambiguous</w:t>
      </w:r>
      <w:r w:rsidR="0075669C">
        <w:rPr>
          <w:rFonts w:ascii="Times New Roman" w:hAnsi="Times New Roman" w:cs="Times New Roman"/>
          <w:sz w:val="22"/>
          <w:szCs w:val="22"/>
        </w:rPr>
        <w:t>, even if the resulting prose is uninteresting</w:t>
      </w:r>
      <w:r w:rsidR="00CD4EE2">
        <w:rPr>
          <w:rFonts w:ascii="Times New Roman" w:hAnsi="Times New Roman" w:cs="Times New Roman"/>
          <w:sz w:val="22"/>
          <w:szCs w:val="22"/>
        </w:rPr>
        <w:t xml:space="preserve">.  I suggest, however, that choosing </w:t>
      </w:r>
      <w:r w:rsidR="00B35FFD">
        <w:rPr>
          <w:rFonts w:ascii="Times New Roman" w:hAnsi="Times New Roman" w:cs="Times New Roman"/>
          <w:sz w:val="22"/>
          <w:szCs w:val="22"/>
        </w:rPr>
        <w:t>good words</w:t>
      </w:r>
      <w:r w:rsidR="00CD4EE2">
        <w:rPr>
          <w:rFonts w:ascii="Times New Roman" w:hAnsi="Times New Roman" w:cs="Times New Roman"/>
          <w:sz w:val="22"/>
          <w:szCs w:val="22"/>
        </w:rPr>
        <w:t xml:space="preserve"> </w:t>
      </w:r>
      <w:r w:rsidR="00B35FFD">
        <w:rPr>
          <w:rFonts w:ascii="Times New Roman" w:hAnsi="Times New Roman" w:cs="Times New Roman"/>
          <w:sz w:val="22"/>
          <w:szCs w:val="22"/>
        </w:rPr>
        <w:t>can make your prose</w:t>
      </w:r>
      <w:r w:rsidR="00CD4EE2">
        <w:rPr>
          <w:rFonts w:ascii="Times New Roman" w:hAnsi="Times New Roman" w:cs="Times New Roman"/>
          <w:sz w:val="22"/>
          <w:szCs w:val="22"/>
        </w:rPr>
        <w:t xml:space="preserve"> memorable </w:t>
      </w:r>
      <w:r w:rsidR="00B35FFD">
        <w:rPr>
          <w:rFonts w:ascii="Times New Roman" w:hAnsi="Times New Roman" w:cs="Times New Roman"/>
          <w:sz w:val="22"/>
          <w:szCs w:val="22"/>
        </w:rPr>
        <w:t xml:space="preserve">as well as accurate </w:t>
      </w:r>
      <w:r w:rsidR="00CD4EE2">
        <w:rPr>
          <w:rFonts w:ascii="Times New Roman" w:hAnsi="Times New Roman" w:cs="Times New Roman"/>
          <w:sz w:val="22"/>
          <w:szCs w:val="22"/>
        </w:rPr>
        <w:t xml:space="preserve">– </w:t>
      </w:r>
      <w:r w:rsidR="00B35FFD">
        <w:rPr>
          <w:rFonts w:ascii="Times New Roman" w:hAnsi="Times New Roman" w:cs="Times New Roman"/>
          <w:sz w:val="22"/>
          <w:szCs w:val="22"/>
        </w:rPr>
        <w:t xml:space="preserve">which is a desirable goal, because </w:t>
      </w:r>
      <w:r w:rsidR="00CD4EE2">
        <w:rPr>
          <w:rFonts w:ascii="Times New Roman" w:hAnsi="Times New Roman" w:cs="Times New Roman"/>
          <w:sz w:val="22"/>
          <w:szCs w:val="22"/>
        </w:rPr>
        <w:t>directions aren</w:t>
      </w:r>
      <w:r w:rsidR="00B35FFD">
        <w:rPr>
          <w:rFonts w:ascii="Times New Roman" w:hAnsi="Times New Roman" w:cs="Times New Roman"/>
          <w:sz w:val="22"/>
          <w:szCs w:val="22"/>
        </w:rPr>
        <w:t>’t worth anything if the person</w:t>
      </w:r>
      <w:r w:rsidR="00CD4EE2">
        <w:rPr>
          <w:rFonts w:ascii="Times New Roman" w:hAnsi="Times New Roman" w:cs="Times New Roman"/>
          <w:sz w:val="22"/>
          <w:szCs w:val="22"/>
        </w:rPr>
        <w:t xml:space="preserve"> cannot remember them</w:t>
      </w:r>
      <w:r w:rsidR="00B35FFD">
        <w:rPr>
          <w:rFonts w:ascii="Times New Roman" w:hAnsi="Times New Roman" w:cs="Times New Roman"/>
          <w:sz w:val="22"/>
          <w:szCs w:val="22"/>
        </w:rPr>
        <w:t>!</w:t>
      </w:r>
      <w:r w:rsidR="00CD4EE2">
        <w:rPr>
          <w:rFonts w:ascii="Times New Roman" w:hAnsi="Times New Roman" w:cs="Times New Roman"/>
          <w:sz w:val="22"/>
          <w:szCs w:val="22"/>
        </w:rPr>
        <w:t xml:space="preserve"> </w:t>
      </w:r>
    </w:p>
    <w:p w:rsidR="00C52E2C" w:rsidRDefault="00C52E2C" w:rsidP="00C52E2C">
      <w:pPr>
        <w:pStyle w:val="PlainText"/>
        <w:spacing w:before="120" w:line="240" w:lineRule="exact"/>
        <w:ind w:firstLine="432"/>
        <w:rPr>
          <w:rFonts w:ascii="Times New Roman" w:hAnsi="Times New Roman" w:cs="Times New Roman"/>
          <w:sz w:val="22"/>
          <w:szCs w:val="22"/>
        </w:rPr>
      </w:pPr>
      <w:r w:rsidRPr="00C52E2C">
        <w:rPr>
          <w:rFonts w:ascii="Times New Roman" w:hAnsi="Times New Roman" w:cs="Times New Roman"/>
          <w:b/>
          <w:sz w:val="22"/>
          <w:szCs w:val="22"/>
        </w:rPr>
        <w:t>Setup</w:t>
      </w:r>
      <w:r>
        <w:rPr>
          <w:rFonts w:ascii="Times New Roman" w:hAnsi="Times New Roman" w:cs="Times New Roman"/>
          <w:sz w:val="22"/>
          <w:szCs w:val="22"/>
        </w:rPr>
        <w:t xml:space="preserve">: </w:t>
      </w:r>
      <w:r w:rsidR="00CD4EE2">
        <w:rPr>
          <w:rFonts w:ascii="Times New Roman" w:hAnsi="Times New Roman" w:cs="Times New Roman"/>
          <w:sz w:val="22"/>
          <w:szCs w:val="22"/>
        </w:rPr>
        <w:t xml:space="preserve">Well, OK, you might not be able to use </w:t>
      </w:r>
      <w:r w:rsidR="00B35FFD">
        <w:rPr>
          <w:rFonts w:ascii="Times New Roman" w:hAnsi="Times New Roman" w:cs="Times New Roman"/>
          <w:sz w:val="22"/>
          <w:szCs w:val="22"/>
        </w:rPr>
        <w:t>the following story</w:t>
      </w:r>
      <w:r w:rsidR="00CD4EE2">
        <w:rPr>
          <w:rFonts w:ascii="Times New Roman" w:hAnsi="Times New Roman" w:cs="Times New Roman"/>
          <w:sz w:val="22"/>
          <w:szCs w:val="22"/>
        </w:rPr>
        <w:t xml:space="preserve"> </w:t>
      </w:r>
      <w:r w:rsidR="0075669C">
        <w:rPr>
          <w:rFonts w:ascii="Times New Roman" w:hAnsi="Times New Roman" w:cs="Times New Roman"/>
          <w:sz w:val="22"/>
          <w:szCs w:val="22"/>
        </w:rPr>
        <w:t>“as is</w:t>
      </w:r>
      <w:r w:rsidR="00CD4EE2">
        <w:rPr>
          <w:rFonts w:ascii="Times New Roman" w:hAnsi="Times New Roman" w:cs="Times New Roman"/>
          <w:sz w:val="22"/>
          <w:szCs w:val="22"/>
        </w:rPr>
        <w:t>,</w:t>
      </w:r>
      <w:r w:rsidR="0075669C">
        <w:rPr>
          <w:rFonts w:ascii="Times New Roman" w:hAnsi="Times New Roman" w:cs="Times New Roman"/>
          <w:sz w:val="22"/>
          <w:szCs w:val="22"/>
        </w:rPr>
        <w:t>”</w:t>
      </w:r>
      <w:r w:rsidR="00CD4EE2">
        <w:rPr>
          <w:rFonts w:ascii="Times New Roman" w:hAnsi="Times New Roman" w:cs="Times New Roman"/>
          <w:sz w:val="22"/>
          <w:szCs w:val="22"/>
        </w:rPr>
        <w:t xml:space="preserve"> but </w:t>
      </w:r>
      <w:r w:rsidR="00B35FFD">
        <w:rPr>
          <w:rFonts w:ascii="Times New Roman" w:hAnsi="Times New Roman" w:cs="Times New Roman"/>
          <w:sz w:val="22"/>
          <w:szCs w:val="22"/>
        </w:rPr>
        <w:t>it</w:t>
      </w:r>
      <w:r w:rsidR="00CD4EE2">
        <w:rPr>
          <w:rFonts w:ascii="Times New Roman" w:hAnsi="Times New Roman" w:cs="Times New Roman"/>
          <w:sz w:val="22"/>
          <w:szCs w:val="22"/>
        </w:rPr>
        <w:t xml:space="preserve"> is a true story.  </w:t>
      </w:r>
      <w:r w:rsidR="00B35FFD">
        <w:rPr>
          <w:rFonts w:ascii="Times New Roman" w:hAnsi="Times New Roman" w:cs="Times New Roman"/>
          <w:sz w:val="22"/>
          <w:szCs w:val="22"/>
        </w:rPr>
        <w:t xml:space="preserve">    </w:t>
      </w:r>
      <w:r w:rsidR="00CD4EE2">
        <w:rPr>
          <w:rFonts w:ascii="Times New Roman" w:hAnsi="Times New Roman" w:cs="Times New Roman"/>
          <w:sz w:val="22"/>
          <w:szCs w:val="22"/>
        </w:rPr>
        <w:t xml:space="preserve">For about five years, my research </w:t>
      </w:r>
      <w:r w:rsidR="0075669C">
        <w:rPr>
          <w:rFonts w:ascii="Times New Roman" w:hAnsi="Times New Roman" w:cs="Times New Roman"/>
          <w:sz w:val="22"/>
          <w:szCs w:val="22"/>
        </w:rPr>
        <w:t>job</w:t>
      </w:r>
      <w:r w:rsidR="00CD4EE2">
        <w:rPr>
          <w:rFonts w:ascii="Times New Roman" w:hAnsi="Times New Roman" w:cs="Times New Roman"/>
          <w:sz w:val="22"/>
          <w:szCs w:val="22"/>
        </w:rPr>
        <w:t xml:space="preserve"> at the university was to investigate how certain policies of the Department of Agriculture were working in different parts of the country. Part of the research was highly technical, involving procedures for </w:t>
      </w:r>
      <w:r w:rsidR="00B35FFD">
        <w:rPr>
          <w:rFonts w:ascii="Times New Roman" w:hAnsi="Times New Roman" w:cs="Times New Roman"/>
          <w:sz w:val="22"/>
          <w:szCs w:val="22"/>
        </w:rPr>
        <w:t xml:space="preserve">using field </w:t>
      </w:r>
      <w:r w:rsidR="00DC6C48">
        <w:rPr>
          <w:rFonts w:ascii="Times New Roman" w:hAnsi="Times New Roman" w:cs="Times New Roman"/>
          <w:sz w:val="22"/>
          <w:szCs w:val="22"/>
        </w:rPr>
        <w:t>observations</w:t>
      </w:r>
      <w:r w:rsidR="00B35FFD">
        <w:rPr>
          <w:rFonts w:ascii="Times New Roman" w:hAnsi="Times New Roman" w:cs="Times New Roman"/>
          <w:sz w:val="22"/>
          <w:szCs w:val="22"/>
        </w:rPr>
        <w:t xml:space="preserve"> and soil survey data to identify</w:t>
      </w:r>
      <w:r w:rsidR="00CD4EE2">
        <w:rPr>
          <w:rFonts w:ascii="Times New Roman" w:hAnsi="Times New Roman" w:cs="Times New Roman"/>
          <w:sz w:val="22"/>
          <w:szCs w:val="22"/>
        </w:rPr>
        <w:t xml:space="preserve"> highly erosive land. Another part, however, involved interviewing people in the Soil Conservation Service (now Natural Resources Conservation Service) in counties across the Great Plains, from Texas to Montana. </w:t>
      </w:r>
    </w:p>
    <w:p w:rsidR="00CD4EE2" w:rsidRDefault="00CD4EE2"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As I entered each county, I would call the office to get directions – this was a few years before GPS became affordable, and in most cases, the phone books did not have a street address that could be entered easily into a GPS anyway. So I would call, and in </w:t>
      </w:r>
      <w:r w:rsidR="00B35FFD">
        <w:rPr>
          <w:rFonts w:ascii="Times New Roman" w:hAnsi="Times New Roman" w:cs="Times New Roman"/>
          <w:sz w:val="22"/>
          <w:szCs w:val="22"/>
        </w:rPr>
        <w:t>many counties I</w:t>
      </w:r>
      <w:r>
        <w:rPr>
          <w:rFonts w:ascii="Times New Roman" w:hAnsi="Times New Roman" w:cs="Times New Roman"/>
          <w:sz w:val="22"/>
          <w:szCs w:val="22"/>
        </w:rPr>
        <w:t xml:space="preserve"> got a conversation that included at least one of the following</w:t>
      </w:r>
      <w:r w:rsidR="00B35FFD">
        <w:rPr>
          <w:rFonts w:ascii="Times New Roman" w:hAnsi="Times New Roman" w:cs="Times New Roman"/>
          <w:sz w:val="22"/>
          <w:szCs w:val="22"/>
        </w:rPr>
        <w:t xml:space="preserve"> </w:t>
      </w:r>
      <w:proofErr w:type="gramStart"/>
      <w:r w:rsidR="00B35FFD">
        <w:rPr>
          <w:rFonts w:ascii="Times New Roman" w:hAnsi="Times New Roman" w:cs="Times New Roman"/>
          <w:sz w:val="22"/>
          <w:szCs w:val="22"/>
        </w:rPr>
        <w:t>sentences</w:t>
      </w:r>
      <w:r>
        <w:rPr>
          <w:rFonts w:ascii="Times New Roman" w:hAnsi="Times New Roman" w:cs="Times New Roman"/>
          <w:sz w:val="22"/>
          <w:szCs w:val="22"/>
        </w:rPr>
        <w:t xml:space="preserve">  [</w:t>
      </w:r>
      <w:proofErr w:type="gramEnd"/>
      <w:r>
        <w:rPr>
          <w:rFonts w:ascii="Times New Roman" w:hAnsi="Times New Roman" w:cs="Times New Roman"/>
          <w:sz w:val="22"/>
          <w:szCs w:val="22"/>
        </w:rPr>
        <w:t>with the thought that popped into my mind when I hear</w:t>
      </w:r>
      <w:r w:rsidR="00B35FFD">
        <w:rPr>
          <w:rFonts w:ascii="Times New Roman" w:hAnsi="Times New Roman" w:cs="Times New Roman"/>
          <w:sz w:val="22"/>
          <w:szCs w:val="22"/>
        </w:rPr>
        <w:t>d</w:t>
      </w:r>
      <w:r>
        <w:rPr>
          <w:rFonts w:ascii="Times New Roman" w:hAnsi="Times New Roman" w:cs="Times New Roman"/>
          <w:sz w:val="22"/>
          <w:szCs w:val="22"/>
        </w:rPr>
        <w:t xml:space="preserve"> it]:</w:t>
      </w:r>
    </w:p>
    <w:p w:rsidR="00CD4EE2" w:rsidRDefault="00CD4EE2" w:rsidP="00CD4EE2">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“Have you ever been in this county before?   No.   Well, you know </w:t>
      </w:r>
      <w:r w:rsidR="00301ED2">
        <w:rPr>
          <w:rFonts w:ascii="Times New Roman" w:hAnsi="Times New Roman" w:cs="Times New Roman"/>
          <w:sz w:val="22"/>
          <w:szCs w:val="22"/>
        </w:rPr>
        <w:t xml:space="preserve">where </w:t>
      </w:r>
      <w:r>
        <w:rPr>
          <w:rFonts w:ascii="Times New Roman" w:hAnsi="Times New Roman" w:cs="Times New Roman"/>
          <w:sz w:val="22"/>
          <w:szCs w:val="22"/>
        </w:rPr>
        <w:t xml:space="preserve">the </w:t>
      </w:r>
      <w:r w:rsidR="00292AB0">
        <w:rPr>
          <w:rFonts w:ascii="Times New Roman" w:hAnsi="Times New Roman" w:cs="Times New Roman"/>
          <w:sz w:val="22"/>
          <w:szCs w:val="22"/>
        </w:rPr>
        <w:t>big</w:t>
      </w:r>
      <w:r>
        <w:rPr>
          <w:rFonts w:ascii="Times New Roman" w:hAnsi="Times New Roman" w:cs="Times New Roman"/>
          <w:sz w:val="22"/>
          <w:szCs w:val="22"/>
        </w:rPr>
        <w:t xml:space="preserve"> grocery</w:t>
      </w:r>
      <w:r w:rsidR="00301ED2">
        <w:rPr>
          <w:rFonts w:ascii="Times New Roman" w:hAnsi="Times New Roman" w:cs="Times New Roman"/>
          <w:sz w:val="22"/>
          <w:szCs w:val="22"/>
        </w:rPr>
        <w:t xml:space="preserve"> is</w:t>
      </w:r>
      <w:r>
        <w:rPr>
          <w:rFonts w:ascii="Times New Roman" w:hAnsi="Times New Roman" w:cs="Times New Roman"/>
          <w:sz w:val="22"/>
          <w:szCs w:val="22"/>
        </w:rPr>
        <w:t>?</w:t>
      </w:r>
      <w:r w:rsidR="00301ED2">
        <w:rPr>
          <w:rFonts w:ascii="Times New Roman" w:hAnsi="Times New Roman" w:cs="Times New Roman"/>
          <w:sz w:val="22"/>
          <w:szCs w:val="22"/>
        </w:rPr>
        <w:br/>
        <w:t xml:space="preserve">     </w:t>
      </w:r>
      <w:r>
        <w:rPr>
          <w:rFonts w:ascii="Times New Roman" w:hAnsi="Times New Roman" w:cs="Times New Roman"/>
          <w:sz w:val="22"/>
          <w:szCs w:val="22"/>
        </w:rPr>
        <w:t>[How could I – I’ve never been in this county before</w:t>
      </w:r>
      <w:r w:rsidR="0075669C">
        <w:rPr>
          <w:rFonts w:ascii="Times New Roman" w:hAnsi="Times New Roman" w:cs="Times New Roman"/>
          <w:sz w:val="22"/>
          <w:szCs w:val="22"/>
        </w:rPr>
        <w:t>.</w:t>
      </w:r>
      <w:r>
        <w:rPr>
          <w:rFonts w:ascii="Times New Roman" w:hAnsi="Times New Roman" w:cs="Times New Roman"/>
          <w:sz w:val="22"/>
          <w:szCs w:val="22"/>
        </w:rPr>
        <w:t>]</w:t>
      </w:r>
    </w:p>
    <w:p w:rsidR="00CD4EE2" w:rsidRDefault="00CD4EE2" w:rsidP="00CD4EE2">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w:t>
      </w:r>
      <w:r w:rsidR="00A17B24">
        <w:rPr>
          <w:rFonts w:ascii="Times New Roman" w:hAnsi="Times New Roman" w:cs="Times New Roman"/>
          <w:sz w:val="22"/>
          <w:szCs w:val="22"/>
        </w:rPr>
        <w:t>Go out to the highway and head toward the high school.</w:t>
      </w:r>
      <w:r>
        <w:rPr>
          <w:rFonts w:ascii="Times New Roman" w:hAnsi="Times New Roman" w:cs="Times New Roman"/>
          <w:sz w:val="22"/>
          <w:szCs w:val="22"/>
        </w:rPr>
        <w:t>”</w:t>
      </w:r>
      <w:r>
        <w:rPr>
          <w:rFonts w:ascii="Times New Roman" w:hAnsi="Times New Roman" w:cs="Times New Roman"/>
          <w:sz w:val="22"/>
          <w:szCs w:val="22"/>
        </w:rPr>
        <w:br/>
        <w:t xml:space="preserve">     [How should I know where </w:t>
      </w:r>
      <w:r w:rsidR="00A17B24">
        <w:rPr>
          <w:rFonts w:ascii="Times New Roman" w:hAnsi="Times New Roman" w:cs="Times New Roman"/>
          <w:sz w:val="22"/>
          <w:szCs w:val="22"/>
        </w:rPr>
        <w:t>it</w:t>
      </w:r>
      <w:r>
        <w:rPr>
          <w:rFonts w:ascii="Times New Roman" w:hAnsi="Times New Roman" w:cs="Times New Roman"/>
          <w:sz w:val="22"/>
          <w:szCs w:val="22"/>
        </w:rPr>
        <w:t xml:space="preserve"> is?  I’ve never been here before</w:t>
      </w:r>
      <w:r w:rsidR="0075669C">
        <w:rPr>
          <w:rFonts w:ascii="Times New Roman" w:hAnsi="Times New Roman" w:cs="Times New Roman"/>
          <w:sz w:val="22"/>
          <w:szCs w:val="22"/>
        </w:rPr>
        <w:t>.</w:t>
      </w:r>
      <w:r>
        <w:rPr>
          <w:rFonts w:ascii="Times New Roman" w:hAnsi="Times New Roman" w:cs="Times New Roman"/>
          <w:sz w:val="22"/>
          <w:szCs w:val="22"/>
        </w:rPr>
        <w:t>]</w:t>
      </w:r>
    </w:p>
    <w:p w:rsidR="00301ED2" w:rsidRDefault="00CD4EE2" w:rsidP="00CD4EE2">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“Turn left when you </w:t>
      </w:r>
      <w:r w:rsidR="00A17B24">
        <w:rPr>
          <w:rFonts w:ascii="Times New Roman" w:hAnsi="Times New Roman" w:cs="Times New Roman"/>
          <w:sz w:val="22"/>
          <w:szCs w:val="22"/>
        </w:rPr>
        <w:t>get to</w:t>
      </w:r>
      <w:r>
        <w:rPr>
          <w:rFonts w:ascii="Times New Roman" w:hAnsi="Times New Roman" w:cs="Times New Roman"/>
          <w:sz w:val="22"/>
          <w:szCs w:val="22"/>
        </w:rPr>
        <w:t xml:space="preserve"> where the Amoco station burned down last year</w:t>
      </w:r>
      <w:r w:rsidR="00A17B24">
        <w:rPr>
          <w:rFonts w:ascii="Times New Roman" w:hAnsi="Times New Roman" w:cs="Times New Roman"/>
          <w:sz w:val="22"/>
          <w:szCs w:val="22"/>
        </w:rPr>
        <w:t>.</w:t>
      </w:r>
      <w:r>
        <w:rPr>
          <w:rFonts w:ascii="Times New Roman" w:hAnsi="Times New Roman" w:cs="Times New Roman"/>
          <w:sz w:val="22"/>
          <w:szCs w:val="22"/>
        </w:rPr>
        <w:t>”</w:t>
      </w:r>
      <w:r>
        <w:rPr>
          <w:rFonts w:ascii="Times New Roman" w:hAnsi="Times New Roman" w:cs="Times New Roman"/>
          <w:sz w:val="22"/>
          <w:szCs w:val="22"/>
        </w:rPr>
        <w:br/>
        <w:t xml:space="preserve">     [I hope there</w:t>
      </w:r>
      <w:r w:rsidR="00A17B24">
        <w:rPr>
          <w:rFonts w:ascii="Times New Roman" w:hAnsi="Times New Roman" w:cs="Times New Roman"/>
          <w:sz w:val="22"/>
          <w:szCs w:val="22"/>
        </w:rPr>
        <w:t xml:space="preserve"> are</w:t>
      </w:r>
      <w:r>
        <w:rPr>
          <w:rFonts w:ascii="Times New Roman" w:hAnsi="Times New Roman" w:cs="Times New Roman"/>
          <w:sz w:val="22"/>
          <w:szCs w:val="22"/>
        </w:rPr>
        <w:t xml:space="preserve"> still some ashes to mark the spot</w:t>
      </w:r>
      <w:r w:rsidR="00A17B24">
        <w:rPr>
          <w:rFonts w:ascii="Times New Roman" w:hAnsi="Times New Roman" w:cs="Times New Roman"/>
          <w:sz w:val="22"/>
          <w:szCs w:val="22"/>
        </w:rPr>
        <w:t>.</w:t>
      </w:r>
      <w:r>
        <w:rPr>
          <w:rFonts w:ascii="Times New Roman" w:hAnsi="Times New Roman" w:cs="Times New Roman"/>
          <w:sz w:val="22"/>
          <w:szCs w:val="22"/>
        </w:rPr>
        <w:t>]</w:t>
      </w:r>
    </w:p>
    <w:p w:rsidR="00301ED2" w:rsidRDefault="00301ED2" w:rsidP="00CD4EE2">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“You go on </w:t>
      </w:r>
      <w:r w:rsidR="00A17B24">
        <w:rPr>
          <w:rFonts w:ascii="Times New Roman" w:hAnsi="Times New Roman" w:cs="Times New Roman"/>
          <w:sz w:val="22"/>
          <w:szCs w:val="22"/>
        </w:rPr>
        <w:t xml:space="preserve">to where the guy lives whose </w:t>
      </w:r>
      <w:r>
        <w:rPr>
          <w:rFonts w:ascii="Times New Roman" w:hAnsi="Times New Roman" w:cs="Times New Roman"/>
          <w:sz w:val="22"/>
          <w:szCs w:val="22"/>
        </w:rPr>
        <w:t xml:space="preserve">daughter married </w:t>
      </w:r>
      <w:r w:rsidR="00A17B24">
        <w:rPr>
          <w:rFonts w:ascii="Times New Roman" w:hAnsi="Times New Roman" w:cs="Times New Roman"/>
          <w:sz w:val="22"/>
          <w:szCs w:val="22"/>
        </w:rPr>
        <w:t>Doc Smith’s</w:t>
      </w:r>
      <w:r>
        <w:rPr>
          <w:rFonts w:ascii="Times New Roman" w:hAnsi="Times New Roman" w:cs="Times New Roman"/>
          <w:sz w:val="22"/>
          <w:szCs w:val="22"/>
        </w:rPr>
        <w:t xml:space="preserve"> kid”</w:t>
      </w:r>
      <w:r>
        <w:rPr>
          <w:rFonts w:ascii="Times New Roman" w:hAnsi="Times New Roman" w:cs="Times New Roman"/>
          <w:sz w:val="22"/>
          <w:szCs w:val="22"/>
        </w:rPr>
        <w:br/>
        <w:t xml:space="preserve">     [</w:t>
      </w:r>
      <w:r w:rsidR="0075669C">
        <w:rPr>
          <w:rFonts w:ascii="Times New Roman" w:hAnsi="Times New Roman" w:cs="Times New Roman"/>
          <w:sz w:val="22"/>
          <w:szCs w:val="22"/>
        </w:rPr>
        <w:t>N</w:t>
      </w:r>
      <w:r>
        <w:rPr>
          <w:rFonts w:ascii="Times New Roman" w:hAnsi="Times New Roman" w:cs="Times New Roman"/>
          <w:sz w:val="22"/>
          <w:szCs w:val="22"/>
        </w:rPr>
        <w:t xml:space="preserve">o lie – he actually said that to </w:t>
      </w:r>
      <w:r w:rsidR="00A17B24">
        <w:rPr>
          <w:rFonts w:ascii="Times New Roman" w:hAnsi="Times New Roman" w:cs="Times New Roman"/>
          <w:sz w:val="22"/>
          <w:szCs w:val="22"/>
        </w:rPr>
        <w:t xml:space="preserve">me, a </w:t>
      </w:r>
      <w:r>
        <w:rPr>
          <w:rFonts w:ascii="Times New Roman" w:hAnsi="Times New Roman" w:cs="Times New Roman"/>
          <w:sz w:val="22"/>
          <w:szCs w:val="22"/>
        </w:rPr>
        <w:t xml:space="preserve">stranger, </w:t>
      </w:r>
      <w:r w:rsidR="00A17B24">
        <w:rPr>
          <w:rFonts w:ascii="Times New Roman" w:hAnsi="Times New Roman" w:cs="Times New Roman"/>
          <w:sz w:val="22"/>
          <w:szCs w:val="22"/>
        </w:rPr>
        <w:t>though he used</w:t>
      </w:r>
      <w:r>
        <w:rPr>
          <w:rFonts w:ascii="Times New Roman" w:hAnsi="Times New Roman" w:cs="Times New Roman"/>
          <w:sz w:val="22"/>
          <w:szCs w:val="22"/>
        </w:rPr>
        <w:t xml:space="preserve"> </w:t>
      </w:r>
      <w:r w:rsidR="00A17B24">
        <w:rPr>
          <w:rFonts w:ascii="Times New Roman" w:hAnsi="Times New Roman" w:cs="Times New Roman"/>
          <w:sz w:val="22"/>
          <w:szCs w:val="22"/>
        </w:rPr>
        <w:t>a real name</w:t>
      </w:r>
      <w:r>
        <w:rPr>
          <w:rFonts w:ascii="Times New Roman" w:hAnsi="Times New Roman" w:cs="Times New Roman"/>
          <w:sz w:val="22"/>
          <w:szCs w:val="22"/>
        </w:rPr>
        <w:t xml:space="preserve"> instead of Smith</w:t>
      </w:r>
      <w:r w:rsidR="0075669C">
        <w:rPr>
          <w:rFonts w:ascii="Times New Roman" w:hAnsi="Times New Roman" w:cs="Times New Roman"/>
          <w:sz w:val="22"/>
          <w:szCs w:val="22"/>
        </w:rPr>
        <w:t>.</w:t>
      </w:r>
      <w:r>
        <w:rPr>
          <w:rFonts w:ascii="Times New Roman" w:hAnsi="Times New Roman" w:cs="Times New Roman"/>
          <w:sz w:val="22"/>
          <w:szCs w:val="22"/>
        </w:rPr>
        <w:t>]</w:t>
      </w:r>
    </w:p>
    <w:p w:rsidR="00301ED2" w:rsidRDefault="00301ED2" w:rsidP="00CD4EE2">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“Turn on old 431 – I forget what they call that street now”</w:t>
      </w:r>
      <w:r>
        <w:rPr>
          <w:rFonts w:ascii="Times New Roman" w:hAnsi="Times New Roman" w:cs="Times New Roman"/>
          <w:sz w:val="22"/>
          <w:szCs w:val="22"/>
        </w:rPr>
        <w:br/>
        <w:t xml:space="preserve">     [</w:t>
      </w:r>
      <w:r w:rsidR="0075669C">
        <w:rPr>
          <w:rFonts w:ascii="Times New Roman" w:hAnsi="Times New Roman" w:cs="Times New Roman"/>
          <w:sz w:val="22"/>
          <w:szCs w:val="22"/>
        </w:rPr>
        <w:t>I</w:t>
      </w:r>
      <w:r>
        <w:rPr>
          <w:rFonts w:ascii="Times New Roman" w:hAnsi="Times New Roman" w:cs="Times New Roman"/>
          <w:sz w:val="22"/>
          <w:szCs w:val="22"/>
        </w:rPr>
        <w:t>s there still an old sign there</w:t>
      </w:r>
      <w:r w:rsidR="0075669C">
        <w:rPr>
          <w:rFonts w:ascii="Times New Roman" w:hAnsi="Times New Roman" w:cs="Times New Roman"/>
          <w:sz w:val="22"/>
          <w:szCs w:val="22"/>
        </w:rPr>
        <w:t>?</w:t>
      </w:r>
      <w:r>
        <w:rPr>
          <w:rFonts w:ascii="Times New Roman" w:hAnsi="Times New Roman" w:cs="Times New Roman"/>
          <w:sz w:val="22"/>
          <w:szCs w:val="22"/>
        </w:rPr>
        <w:t>]</w:t>
      </w:r>
    </w:p>
    <w:p w:rsidR="00301ED2" w:rsidRDefault="00301ED2" w:rsidP="00301ED2">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I actually wrote down another dozen examples. Each of them has a common flaw – they rely on landmarks that are obvious and memorable to a native but are likely to be </w:t>
      </w:r>
      <w:r w:rsidR="00B35FFD">
        <w:rPr>
          <w:rFonts w:ascii="Times New Roman" w:hAnsi="Times New Roman" w:cs="Times New Roman"/>
          <w:sz w:val="22"/>
          <w:szCs w:val="22"/>
        </w:rPr>
        <w:t>difficult</w:t>
      </w:r>
      <w:r>
        <w:rPr>
          <w:rFonts w:ascii="Times New Roman" w:hAnsi="Times New Roman" w:cs="Times New Roman"/>
          <w:sz w:val="22"/>
          <w:szCs w:val="22"/>
        </w:rPr>
        <w:t xml:space="preserve"> if not impossible for a stranger to see. Moreover, the human brain has a </w:t>
      </w:r>
      <w:r w:rsidR="00292AB0">
        <w:rPr>
          <w:rFonts w:ascii="Times New Roman" w:hAnsi="Times New Roman" w:cs="Times New Roman"/>
          <w:sz w:val="22"/>
          <w:szCs w:val="22"/>
        </w:rPr>
        <w:t>very</w:t>
      </w:r>
      <w:r>
        <w:rPr>
          <w:rFonts w:ascii="Times New Roman" w:hAnsi="Times New Roman" w:cs="Times New Roman"/>
          <w:sz w:val="22"/>
          <w:szCs w:val="22"/>
        </w:rPr>
        <w:t xml:space="preserve"> limited capacity to remember lists of any kind, including </w:t>
      </w:r>
      <w:r w:rsidR="00B35FFD">
        <w:rPr>
          <w:rFonts w:ascii="Times New Roman" w:hAnsi="Times New Roman" w:cs="Times New Roman"/>
          <w:sz w:val="22"/>
          <w:szCs w:val="22"/>
        </w:rPr>
        <w:t xml:space="preserve">lists of </w:t>
      </w:r>
      <w:r>
        <w:rPr>
          <w:rFonts w:ascii="Times New Roman" w:hAnsi="Times New Roman" w:cs="Times New Roman"/>
          <w:sz w:val="22"/>
          <w:szCs w:val="22"/>
        </w:rPr>
        <w:t xml:space="preserve">landmarks. It is therefore much better to give directions in a way that encourages the hearer to construct a mental map </w:t>
      </w:r>
      <w:r w:rsidR="00A17B24">
        <w:rPr>
          <w:rFonts w:ascii="Times New Roman" w:hAnsi="Times New Roman" w:cs="Times New Roman"/>
          <w:sz w:val="22"/>
          <w:szCs w:val="22"/>
        </w:rPr>
        <w:t xml:space="preserve">or model </w:t>
      </w:r>
      <w:r w:rsidR="00FE1D70">
        <w:rPr>
          <w:rFonts w:ascii="Times New Roman" w:hAnsi="Times New Roman" w:cs="Times New Roman"/>
          <w:sz w:val="22"/>
          <w:szCs w:val="22"/>
        </w:rPr>
        <w:t>of the land. T</w:t>
      </w:r>
      <w:r>
        <w:rPr>
          <w:rFonts w:ascii="Times New Roman" w:hAnsi="Times New Roman" w:cs="Times New Roman"/>
          <w:sz w:val="22"/>
          <w:szCs w:val="22"/>
        </w:rPr>
        <w:t>h</w:t>
      </w:r>
      <w:r w:rsidR="00FE1D70">
        <w:rPr>
          <w:rFonts w:ascii="Times New Roman" w:hAnsi="Times New Roman" w:cs="Times New Roman"/>
          <w:sz w:val="22"/>
          <w:szCs w:val="22"/>
        </w:rPr>
        <w:t>is</w:t>
      </w:r>
      <w:r>
        <w:rPr>
          <w:rFonts w:ascii="Times New Roman" w:hAnsi="Times New Roman" w:cs="Times New Roman"/>
          <w:sz w:val="22"/>
          <w:szCs w:val="22"/>
        </w:rPr>
        <w:t xml:space="preserve"> involves using ideas of distance and direction as well</w:t>
      </w:r>
      <w:r w:rsidR="0075669C">
        <w:rPr>
          <w:rFonts w:ascii="Times New Roman" w:hAnsi="Times New Roman" w:cs="Times New Roman"/>
          <w:sz w:val="22"/>
          <w:szCs w:val="22"/>
        </w:rPr>
        <w:t xml:space="preserve"> as </w:t>
      </w:r>
      <w:proofErr w:type="spellStart"/>
      <w:r w:rsidR="0075669C">
        <w:rPr>
          <w:rFonts w:ascii="Times New Roman" w:hAnsi="Times New Roman" w:cs="Times New Roman"/>
          <w:sz w:val="22"/>
          <w:szCs w:val="22"/>
        </w:rPr>
        <w:t>placenames</w:t>
      </w:r>
      <w:proofErr w:type="spellEnd"/>
      <w:r>
        <w:rPr>
          <w:rFonts w:ascii="Times New Roman" w:hAnsi="Times New Roman" w:cs="Times New Roman"/>
          <w:sz w:val="22"/>
          <w:szCs w:val="22"/>
        </w:rPr>
        <w:t>. In other words, giving directions is an acquired skill – and one that fits with Common Core standards about expository writing, speaking, and listening.</w:t>
      </w:r>
    </w:p>
    <w:p w:rsidR="00CD4EE2" w:rsidRDefault="00CD4EE2" w:rsidP="00301ED2">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w:t>
      </w:r>
    </w:p>
    <w:p w:rsidR="00301ED2" w:rsidRDefault="00301ED2" w:rsidP="00301ED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Alternative setup</w:t>
      </w:r>
      <w:r>
        <w:rPr>
          <w:rFonts w:ascii="Times New Roman" w:hAnsi="Times New Roman" w:cs="Times New Roman"/>
          <w:sz w:val="22"/>
          <w:szCs w:val="22"/>
        </w:rPr>
        <w:t xml:space="preserve">: </w:t>
      </w:r>
      <w:r w:rsidR="00FE1D70">
        <w:rPr>
          <w:rFonts w:ascii="Times New Roman" w:hAnsi="Times New Roman" w:cs="Times New Roman"/>
          <w:sz w:val="22"/>
          <w:szCs w:val="22"/>
        </w:rPr>
        <w:t>I once had a</w:t>
      </w:r>
      <w:r>
        <w:rPr>
          <w:rFonts w:ascii="Times New Roman" w:hAnsi="Times New Roman" w:cs="Times New Roman"/>
          <w:sz w:val="22"/>
          <w:szCs w:val="22"/>
        </w:rPr>
        <w:t xml:space="preserve"> good teacher </w:t>
      </w:r>
      <w:r w:rsidR="00FE1D70">
        <w:rPr>
          <w:rFonts w:ascii="Times New Roman" w:hAnsi="Times New Roman" w:cs="Times New Roman"/>
          <w:sz w:val="22"/>
          <w:szCs w:val="22"/>
        </w:rPr>
        <w:t>who</w:t>
      </w:r>
      <w:r>
        <w:rPr>
          <w:rFonts w:ascii="Times New Roman" w:hAnsi="Times New Roman" w:cs="Times New Roman"/>
          <w:sz w:val="22"/>
          <w:szCs w:val="22"/>
        </w:rPr>
        <w:t xml:space="preserve"> used </w:t>
      </w:r>
      <w:r w:rsidR="00FE1D70">
        <w:rPr>
          <w:rFonts w:ascii="Times New Roman" w:hAnsi="Times New Roman" w:cs="Times New Roman"/>
          <w:sz w:val="22"/>
          <w:szCs w:val="22"/>
        </w:rPr>
        <w:t>the following</w:t>
      </w:r>
      <w:r>
        <w:rPr>
          <w:rFonts w:ascii="Times New Roman" w:hAnsi="Times New Roman" w:cs="Times New Roman"/>
          <w:sz w:val="22"/>
          <w:szCs w:val="22"/>
        </w:rPr>
        <w:t xml:space="preserve"> </w:t>
      </w:r>
      <w:r w:rsidR="00FE1D70">
        <w:rPr>
          <w:rFonts w:ascii="Times New Roman" w:hAnsi="Times New Roman" w:cs="Times New Roman"/>
          <w:sz w:val="22"/>
          <w:szCs w:val="22"/>
        </w:rPr>
        <w:t>activity</w:t>
      </w:r>
      <w:r>
        <w:rPr>
          <w:rFonts w:ascii="Times New Roman" w:hAnsi="Times New Roman" w:cs="Times New Roman"/>
          <w:sz w:val="22"/>
          <w:szCs w:val="22"/>
        </w:rPr>
        <w:t xml:space="preserve"> to impress us with the need for precise writing. The assignment was simple – to write how to lace and tie a shoe. He then picked an essay at random, took off his shoe, </w:t>
      </w:r>
      <w:r w:rsidR="00DC6C48">
        <w:rPr>
          <w:rFonts w:ascii="Times New Roman" w:hAnsi="Times New Roman" w:cs="Times New Roman"/>
          <w:sz w:val="22"/>
          <w:szCs w:val="22"/>
        </w:rPr>
        <w:t xml:space="preserve">removed the lace, </w:t>
      </w:r>
      <w:r>
        <w:rPr>
          <w:rFonts w:ascii="Times New Roman" w:hAnsi="Times New Roman" w:cs="Times New Roman"/>
          <w:sz w:val="22"/>
          <w:szCs w:val="22"/>
        </w:rPr>
        <w:t>and followed the instructions literally. The result, in that teacher’s hands, was a hilarious mess, with shoelaces strung over his shoulder</w:t>
      </w:r>
      <w:r w:rsidR="00DC6C48">
        <w:rPr>
          <w:rFonts w:ascii="Times New Roman" w:hAnsi="Times New Roman" w:cs="Times New Roman"/>
          <w:sz w:val="22"/>
          <w:szCs w:val="22"/>
        </w:rPr>
        <w:t xml:space="preserve"> and around his eyeglasses</w:t>
      </w:r>
      <w:r>
        <w:rPr>
          <w:rFonts w:ascii="Times New Roman" w:hAnsi="Times New Roman" w:cs="Times New Roman"/>
          <w:sz w:val="22"/>
          <w:szCs w:val="22"/>
        </w:rPr>
        <w:t xml:space="preserve">.  OK, you had to be there – but it was brilliantly done, and it got his point across. I suspect some teachers could accomplish the same thing in an early-grade classroom by asking for written directions to go from one landmark in the room to another (say </w:t>
      </w:r>
      <w:r w:rsidR="00FE1D70">
        <w:rPr>
          <w:rFonts w:ascii="Times New Roman" w:hAnsi="Times New Roman" w:cs="Times New Roman"/>
          <w:sz w:val="22"/>
          <w:szCs w:val="22"/>
        </w:rPr>
        <w:t xml:space="preserve">from </w:t>
      </w:r>
      <w:r>
        <w:rPr>
          <w:rFonts w:ascii="Times New Roman" w:hAnsi="Times New Roman" w:cs="Times New Roman"/>
          <w:sz w:val="22"/>
          <w:szCs w:val="22"/>
        </w:rPr>
        <w:t xml:space="preserve">the globe to the whiteboard or entrance door). </w:t>
      </w:r>
      <w:r w:rsidR="0056203C">
        <w:rPr>
          <w:rFonts w:ascii="Times New Roman" w:hAnsi="Times New Roman" w:cs="Times New Roman"/>
          <w:sz w:val="22"/>
          <w:szCs w:val="22"/>
        </w:rPr>
        <w:t xml:space="preserve">Then pick a </w:t>
      </w:r>
      <w:r w:rsidR="00FE1D70">
        <w:rPr>
          <w:rFonts w:ascii="Times New Roman" w:hAnsi="Times New Roman" w:cs="Times New Roman"/>
          <w:sz w:val="22"/>
          <w:szCs w:val="22"/>
        </w:rPr>
        <w:t>written page</w:t>
      </w:r>
      <w:r w:rsidR="0056203C">
        <w:rPr>
          <w:rFonts w:ascii="Times New Roman" w:hAnsi="Times New Roman" w:cs="Times New Roman"/>
          <w:sz w:val="22"/>
          <w:szCs w:val="22"/>
        </w:rPr>
        <w:t xml:space="preserve">, put a big smile on your face to show that this is all in good fun, and follow the directions literally, bumping into things wherever the prose leads you. Follow with a reassurance that we are here to learn how to do better, that a piece of writing that is clear to the writer can sometimes be incomplete and confusing to the reader. </w:t>
      </w:r>
      <w:r w:rsidR="00FE1D70">
        <w:rPr>
          <w:rFonts w:ascii="Times New Roman" w:hAnsi="Times New Roman" w:cs="Times New Roman"/>
          <w:sz w:val="22"/>
          <w:szCs w:val="22"/>
        </w:rPr>
        <w:t>For this reason, people need to read what they have written and revise it.</w:t>
      </w:r>
      <w:r w:rsidR="0056203C">
        <w:rPr>
          <w:rFonts w:ascii="Times New Roman" w:hAnsi="Times New Roman" w:cs="Times New Roman"/>
          <w:sz w:val="22"/>
          <w:szCs w:val="22"/>
        </w:rPr>
        <w:t xml:space="preserve"> </w:t>
      </w:r>
      <w:r w:rsidR="00DC6C48">
        <w:rPr>
          <w:rFonts w:ascii="Times New Roman" w:hAnsi="Times New Roman" w:cs="Times New Roman"/>
          <w:sz w:val="22"/>
          <w:szCs w:val="22"/>
        </w:rPr>
        <w:t>That’s Common Core writing standard 5, with a geographic twist.</w:t>
      </w:r>
    </w:p>
    <w:p w:rsidR="0056203C" w:rsidRDefault="0056203C" w:rsidP="0056203C">
      <w:pPr>
        <w:pStyle w:val="PlainText"/>
        <w:spacing w:before="120" w:line="240" w:lineRule="exact"/>
        <w:rPr>
          <w:rFonts w:ascii="Times New Roman" w:hAnsi="Times New Roman" w:cs="Times New Roman"/>
          <w:b/>
          <w:sz w:val="22"/>
          <w:szCs w:val="22"/>
        </w:rPr>
      </w:pPr>
    </w:p>
    <w:p w:rsidR="0056203C" w:rsidRDefault="0056203C" w:rsidP="0056203C">
      <w:pPr>
        <w:pStyle w:val="PlainText"/>
        <w:spacing w:before="120" w:line="240" w:lineRule="exact"/>
        <w:rPr>
          <w:rFonts w:ascii="Times New Roman" w:hAnsi="Times New Roman" w:cs="Times New Roman"/>
          <w:b/>
          <w:sz w:val="22"/>
          <w:szCs w:val="22"/>
        </w:rPr>
      </w:pPr>
    </w:p>
    <w:p w:rsidR="00C52E2C" w:rsidRPr="0056203C" w:rsidRDefault="00C52E2C" w:rsidP="0056203C">
      <w:pPr>
        <w:pStyle w:val="PlainText"/>
        <w:spacing w:before="120" w:line="240" w:lineRule="exact"/>
        <w:rPr>
          <w:rFonts w:ascii="Times New Roman" w:hAnsi="Times New Roman" w:cs="Times New Roman"/>
          <w:b/>
          <w:sz w:val="22"/>
          <w:szCs w:val="22"/>
        </w:rPr>
      </w:pPr>
      <w:r w:rsidRPr="0056203C">
        <w:rPr>
          <w:rFonts w:ascii="Times New Roman" w:hAnsi="Times New Roman" w:cs="Times New Roman"/>
          <w:b/>
          <w:sz w:val="22"/>
          <w:szCs w:val="22"/>
        </w:rPr>
        <w:t>Teacher’s Notes for Activity 8</w:t>
      </w:r>
      <w:r w:rsidR="0056203C">
        <w:rPr>
          <w:rFonts w:ascii="Times New Roman" w:hAnsi="Times New Roman" w:cs="Times New Roman"/>
          <w:b/>
          <w:sz w:val="22"/>
          <w:szCs w:val="22"/>
        </w:rPr>
        <w:t>N</w:t>
      </w:r>
    </w:p>
    <w:p w:rsidR="0056203C" w:rsidRDefault="00C52E2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Pr>
          <w:rFonts w:ascii="Times New Roman" w:hAnsi="Times New Roman" w:cs="Times New Roman"/>
          <w:sz w:val="22"/>
          <w:szCs w:val="22"/>
        </w:rPr>
        <w:t>:</w:t>
      </w:r>
      <w:r w:rsidR="0056203C">
        <w:rPr>
          <w:rFonts w:ascii="Times New Roman" w:hAnsi="Times New Roman" w:cs="Times New Roman"/>
          <w:sz w:val="22"/>
          <w:szCs w:val="22"/>
        </w:rPr>
        <w:t xml:space="preserve"> This is another topic where I plead a considerable amount of ignorance. I do know that there is no shortage of graphic organizers to help students record their</w:t>
      </w:r>
      <w:r w:rsidR="009030D9">
        <w:rPr>
          <w:rFonts w:ascii="Times New Roman" w:hAnsi="Times New Roman" w:cs="Times New Roman"/>
          <w:sz w:val="22"/>
          <w:szCs w:val="22"/>
        </w:rPr>
        <w:t xml:space="preserve"> impressions of a text</w:t>
      </w:r>
      <w:r w:rsidR="0056203C">
        <w:rPr>
          <w:rFonts w:ascii="Times New Roman" w:hAnsi="Times New Roman" w:cs="Times New Roman"/>
          <w:sz w:val="22"/>
          <w:szCs w:val="22"/>
        </w:rPr>
        <w:t xml:space="preserve">, including a news report. I also know that if the subject of the lesson is chosen with some care, it can address a geography standard as well as a language-arts standard. </w:t>
      </w:r>
    </w:p>
    <w:p w:rsidR="0056203C" w:rsidRDefault="0056203C" w:rsidP="00C52E2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What a geography class can also contribute to the </w:t>
      </w:r>
      <w:r w:rsidR="009030D9">
        <w:rPr>
          <w:rFonts w:ascii="Times New Roman" w:hAnsi="Times New Roman" w:cs="Times New Roman"/>
          <w:sz w:val="22"/>
          <w:szCs w:val="22"/>
        </w:rPr>
        <w:t>assessment of communication</w:t>
      </w:r>
      <w:r>
        <w:rPr>
          <w:rFonts w:ascii="Times New Roman" w:hAnsi="Times New Roman" w:cs="Times New Roman"/>
          <w:sz w:val="22"/>
          <w:szCs w:val="22"/>
        </w:rPr>
        <w:t xml:space="preserve"> is a more sophisticated analysis of the graphic language in a news report</w:t>
      </w:r>
      <w:r w:rsidR="009030D9">
        <w:rPr>
          <w:rFonts w:ascii="Times New Roman" w:hAnsi="Times New Roman" w:cs="Times New Roman"/>
          <w:sz w:val="22"/>
          <w:szCs w:val="22"/>
        </w:rPr>
        <w:t>. If there is a map,</w:t>
      </w:r>
      <w:r>
        <w:rPr>
          <w:rFonts w:ascii="Times New Roman" w:hAnsi="Times New Roman" w:cs="Times New Roman"/>
          <w:sz w:val="22"/>
          <w:szCs w:val="22"/>
        </w:rPr>
        <w:t xml:space="preserve"> did the map maker choose appropriate symbols for the kind of data being represented? This </w:t>
      </w:r>
      <w:r w:rsidR="00DC6C48">
        <w:rPr>
          <w:rFonts w:ascii="Times New Roman" w:hAnsi="Times New Roman" w:cs="Times New Roman"/>
          <w:sz w:val="22"/>
          <w:szCs w:val="22"/>
        </w:rPr>
        <w:t xml:space="preserve">teacher </w:t>
      </w:r>
      <w:r>
        <w:rPr>
          <w:rFonts w:ascii="Times New Roman" w:hAnsi="Times New Roman" w:cs="Times New Roman"/>
          <w:sz w:val="22"/>
          <w:szCs w:val="22"/>
        </w:rPr>
        <w:t xml:space="preserve">note is not the place for a complete course in cartographic design, but a </w:t>
      </w:r>
      <w:r w:rsidR="009030D9">
        <w:rPr>
          <w:rFonts w:ascii="Times New Roman" w:hAnsi="Times New Roman" w:cs="Times New Roman"/>
          <w:sz w:val="22"/>
          <w:szCs w:val="22"/>
        </w:rPr>
        <w:t xml:space="preserve">brief review of a </w:t>
      </w:r>
      <w:r>
        <w:rPr>
          <w:rFonts w:ascii="Times New Roman" w:hAnsi="Times New Roman" w:cs="Times New Roman"/>
          <w:sz w:val="22"/>
          <w:szCs w:val="22"/>
        </w:rPr>
        <w:t>few general rules might be in order:</w:t>
      </w:r>
    </w:p>
    <w:p w:rsidR="00FE1D70" w:rsidRDefault="00FE1D70" w:rsidP="00FE1D70">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1. </w:t>
      </w:r>
      <w:r w:rsidRPr="009030D9">
        <w:rPr>
          <w:rFonts w:ascii="Times New Roman" w:hAnsi="Times New Roman" w:cs="Times New Roman"/>
          <w:b/>
          <w:sz w:val="22"/>
          <w:szCs w:val="22"/>
        </w:rPr>
        <w:t>Essential or supplementary</w:t>
      </w:r>
      <w:r>
        <w:rPr>
          <w:rFonts w:ascii="Times New Roman" w:hAnsi="Times New Roman" w:cs="Times New Roman"/>
          <w:sz w:val="22"/>
          <w:szCs w:val="22"/>
        </w:rPr>
        <w:t>? Does the map play an important role in communication, or is it just “eye candy” to decorate the page and help break up the text?  If the map carries an important part of the message, there should be a close connection with the text, ideally with some identical phrases to help readers make an airtight connection.</w:t>
      </w:r>
    </w:p>
    <w:p w:rsidR="0056203C" w:rsidRDefault="00FE1D70" w:rsidP="0056203C">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2</w:t>
      </w:r>
      <w:r w:rsidR="009030D9">
        <w:rPr>
          <w:rFonts w:ascii="Times New Roman" w:hAnsi="Times New Roman" w:cs="Times New Roman"/>
          <w:sz w:val="22"/>
          <w:szCs w:val="22"/>
        </w:rPr>
        <w:t xml:space="preserve">. </w:t>
      </w:r>
      <w:r w:rsidR="009030D9" w:rsidRPr="009030D9">
        <w:rPr>
          <w:rFonts w:ascii="Times New Roman" w:hAnsi="Times New Roman" w:cs="Times New Roman"/>
          <w:b/>
          <w:sz w:val="22"/>
          <w:szCs w:val="22"/>
        </w:rPr>
        <w:t>Reference or Thematic</w:t>
      </w:r>
      <w:r w:rsidR="009030D9">
        <w:rPr>
          <w:rFonts w:ascii="Times New Roman" w:hAnsi="Times New Roman" w:cs="Times New Roman"/>
          <w:sz w:val="22"/>
          <w:szCs w:val="22"/>
        </w:rPr>
        <w:t xml:space="preserve">? Is the primary purpose of the map to show how </w:t>
      </w:r>
      <w:r w:rsidR="0075669C">
        <w:rPr>
          <w:rFonts w:ascii="Times New Roman" w:hAnsi="Times New Roman" w:cs="Times New Roman"/>
          <w:sz w:val="22"/>
          <w:szCs w:val="22"/>
        </w:rPr>
        <w:t>a number of</w:t>
      </w:r>
      <w:r w:rsidR="009030D9">
        <w:rPr>
          <w:rFonts w:ascii="Times New Roman" w:hAnsi="Times New Roman" w:cs="Times New Roman"/>
          <w:sz w:val="22"/>
          <w:szCs w:val="22"/>
        </w:rPr>
        <w:t xml:space="preserve"> different things are arranged in an area – roads, buildings, rivers, hills, political borders, etc.?  If so, the mapmaker should be using the symbolic vocabulary of a reference map, with an extensive legend to help readers decode the symbols. The map language will be different if the primary purpose is to show the geographic pattern of </w:t>
      </w:r>
      <w:r w:rsidR="0075669C">
        <w:rPr>
          <w:rFonts w:ascii="Times New Roman" w:hAnsi="Times New Roman" w:cs="Times New Roman"/>
          <w:sz w:val="22"/>
          <w:szCs w:val="22"/>
        </w:rPr>
        <w:t>one specific thing</w:t>
      </w:r>
      <w:r w:rsidR="009030D9">
        <w:rPr>
          <w:rFonts w:ascii="Times New Roman" w:hAnsi="Times New Roman" w:cs="Times New Roman"/>
          <w:sz w:val="22"/>
          <w:szCs w:val="22"/>
        </w:rPr>
        <w:t xml:space="preserve">, like low-income families, Russian-language signs, votes for a particular candidate, average rainfall, or metal ore deposits. In this case, the map should use one of a handful of fairly simple map conventions – dots, </w:t>
      </w:r>
      <w:proofErr w:type="spellStart"/>
      <w:r w:rsidR="009030D9">
        <w:rPr>
          <w:rFonts w:ascii="Times New Roman" w:hAnsi="Times New Roman" w:cs="Times New Roman"/>
          <w:sz w:val="22"/>
          <w:szCs w:val="22"/>
        </w:rPr>
        <w:t>isolines</w:t>
      </w:r>
      <w:proofErr w:type="spellEnd"/>
      <w:r w:rsidR="009030D9">
        <w:rPr>
          <w:rFonts w:ascii="Times New Roman" w:hAnsi="Times New Roman" w:cs="Times New Roman"/>
          <w:sz w:val="22"/>
          <w:szCs w:val="22"/>
        </w:rPr>
        <w:t xml:space="preserve">, scaled circles, area shading, etc. </w:t>
      </w:r>
      <w:r>
        <w:rPr>
          <w:rFonts w:ascii="Times New Roman" w:hAnsi="Times New Roman" w:cs="Times New Roman"/>
          <w:sz w:val="22"/>
          <w:szCs w:val="22"/>
        </w:rPr>
        <w:t>See Figures 2A, 2B, 2C and Activity 2H.</w:t>
      </w:r>
    </w:p>
    <w:p w:rsidR="0056203C" w:rsidRDefault="009030D9" w:rsidP="0056203C">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3. </w:t>
      </w:r>
      <w:r w:rsidR="00DB306A" w:rsidRPr="00DB306A">
        <w:rPr>
          <w:rFonts w:ascii="Times New Roman" w:hAnsi="Times New Roman" w:cs="Times New Roman"/>
          <w:b/>
          <w:sz w:val="22"/>
          <w:szCs w:val="22"/>
        </w:rPr>
        <w:t>Q</w:t>
      </w:r>
      <w:r w:rsidRPr="00DB306A">
        <w:rPr>
          <w:rFonts w:ascii="Times New Roman" w:hAnsi="Times New Roman" w:cs="Times New Roman"/>
          <w:b/>
          <w:sz w:val="22"/>
          <w:szCs w:val="22"/>
        </w:rPr>
        <w:t>ualitative or quantitative</w:t>
      </w:r>
      <w:r>
        <w:rPr>
          <w:rFonts w:ascii="Times New Roman" w:hAnsi="Times New Roman" w:cs="Times New Roman"/>
          <w:sz w:val="22"/>
          <w:szCs w:val="22"/>
        </w:rPr>
        <w:t>?  If the places are different, but one is not necessarily more than the other, then the symbols and colors should be different without implying a rank – different hues</w:t>
      </w:r>
      <w:r w:rsidR="00DB306A">
        <w:rPr>
          <w:rFonts w:ascii="Times New Roman" w:hAnsi="Times New Roman" w:cs="Times New Roman"/>
          <w:sz w:val="22"/>
          <w:szCs w:val="22"/>
        </w:rPr>
        <w:t xml:space="preserve"> but not different brightness</w:t>
      </w:r>
      <w:r>
        <w:rPr>
          <w:rFonts w:ascii="Times New Roman" w:hAnsi="Times New Roman" w:cs="Times New Roman"/>
          <w:sz w:val="22"/>
          <w:szCs w:val="22"/>
        </w:rPr>
        <w:t>, or different shapes but not different s</w:t>
      </w:r>
      <w:r w:rsidR="00DB306A">
        <w:rPr>
          <w:rFonts w:ascii="Times New Roman" w:hAnsi="Times New Roman" w:cs="Times New Roman"/>
          <w:sz w:val="22"/>
          <w:szCs w:val="22"/>
        </w:rPr>
        <w:t>ize</w:t>
      </w:r>
      <w:r w:rsidR="00FE1D70">
        <w:rPr>
          <w:rFonts w:ascii="Times New Roman" w:hAnsi="Times New Roman" w:cs="Times New Roman"/>
          <w:sz w:val="22"/>
          <w:szCs w:val="22"/>
        </w:rPr>
        <w:t>s</w:t>
      </w:r>
      <w:r>
        <w:rPr>
          <w:rFonts w:ascii="Times New Roman" w:hAnsi="Times New Roman" w:cs="Times New Roman"/>
          <w:sz w:val="22"/>
          <w:szCs w:val="22"/>
        </w:rPr>
        <w:t>.  If, on the other hand, the main message is a</w:t>
      </w:r>
      <w:r w:rsidR="00DB306A">
        <w:rPr>
          <w:rFonts w:ascii="Times New Roman" w:hAnsi="Times New Roman" w:cs="Times New Roman"/>
          <w:sz w:val="22"/>
          <w:szCs w:val="22"/>
        </w:rPr>
        <w:t>bout quantitative differences, then colors, lines, or symbols should clearly show that</w:t>
      </w:r>
      <w:r w:rsidR="00072AF6">
        <w:rPr>
          <w:rFonts w:ascii="Times New Roman" w:hAnsi="Times New Roman" w:cs="Times New Roman"/>
          <w:sz w:val="22"/>
          <w:szCs w:val="22"/>
        </w:rPr>
        <w:t>.</w:t>
      </w:r>
      <w:r w:rsidR="00DB306A">
        <w:rPr>
          <w:rFonts w:ascii="Times New Roman" w:hAnsi="Times New Roman" w:cs="Times New Roman"/>
          <w:sz w:val="22"/>
          <w:szCs w:val="22"/>
        </w:rPr>
        <w:t xml:space="preserve"> The general rule of thumb is that darker colors imply more of something</w:t>
      </w:r>
      <w:r w:rsidR="00DB306A" w:rsidRPr="00DB306A">
        <w:rPr>
          <w:rFonts w:ascii="Times New Roman" w:hAnsi="Times New Roman" w:cs="Times New Roman"/>
          <w:sz w:val="22"/>
          <w:szCs w:val="22"/>
        </w:rPr>
        <w:t xml:space="preserve"> </w:t>
      </w:r>
      <w:r w:rsidR="00DB306A">
        <w:rPr>
          <w:rFonts w:ascii="Times New Roman" w:hAnsi="Times New Roman" w:cs="Times New Roman"/>
          <w:sz w:val="22"/>
          <w:szCs w:val="22"/>
        </w:rPr>
        <w:t>in an area – more rainfall, more income, or more people voting for the Republican candidate. Larger shapes or thicker lin</w:t>
      </w:r>
      <w:r w:rsidR="00DC6C48">
        <w:rPr>
          <w:rFonts w:ascii="Times New Roman" w:hAnsi="Times New Roman" w:cs="Times New Roman"/>
          <w:sz w:val="22"/>
          <w:szCs w:val="22"/>
        </w:rPr>
        <w:t>es serve the same function with</w:t>
      </w:r>
      <w:r w:rsidR="00DB306A">
        <w:rPr>
          <w:rFonts w:ascii="Times New Roman" w:hAnsi="Times New Roman" w:cs="Times New Roman"/>
          <w:sz w:val="22"/>
          <w:szCs w:val="22"/>
        </w:rPr>
        <w:t xml:space="preserve"> information</w:t>
      </w:r>
      <w:r w:rsidR="00DC6C48">
        <w:rPr>
          <w:rFonts w:ascii="Times New Roman" w:hAnsi="Times New Roman" w:cs="Times New Roman"/>
          <w:sz w:val="22"/>
          <w:szCs w:val="22"/>
        </w:rPr>
        <w:t xml:space="preserve"> about points or lines (rather than areas)</w:t>
      </w:r>
      <w:r w:rsidR="00DB306A">
        <w:rPr>
          <w:rFonts w:ascii="Times New Roman" w:hAnsi="Times New Roman" w:cs="Times New Roman"/>
          <w:sz w:val="22"/>
          <w:szCs w:val="22"/>
        </w:rPr>
        <w:t xml:space="preserve">. </w:t>
      </w:r>
    </w:p>
    <w:p w:rsidR="0056203C" w:rsidRDefault="00DB306A" w:rsidP="0056203C">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4. </w:t>
      </w:r>
      <w:r w:rsidRPr="00DB306A">
        <w:rPr>
          <w:rFonts w:ascii="Times New Roman" w:hAnsi="Times New Roman" w:cs="Times New Roman"/>
          <w:b/>
          <w:sz w:val="22"/>
          <w:szCs w:val="22"/>
        </w:rPr>
        <w:t>Amount</w:t>
      </w:r>
      <w:r w:rsidR="00627771">
        <w:rPr>
          <w:rFonts w:ascii="Times New Roman" w:hAnsi="Times New Roman" w:cs="Times New Roman"/>
          <w:b/>
          <w:sz w:val="22"/>
          <w:szCs w:val="22"/>
        </w:rPr>
        <w:t>, amount</w:t>
      </w:r>
      <w:r w:rsidRPr="00DB306A">
        <w:rPr>
          <w:rFonts w:ascii="Times New Roman" w:hAnsi="Times New Roman" w:cs="Times New Roman"/>
          <w:b/>
          <w:sz w:val="22"/>
          <w:szCs w:val="22"/>
        </w:rPr>
        <w:t xml:space="preserve"> per person</w:t>
      </w:r>
      <w:r w:rsidR="00627771">
        <w:rPr>
          <w:rFonts w:ascii="Times New Roman" w:hAnsi="Times New Roman" w:cs="Times New Roman"/>
          <w:b/>
          <w:sz w:val="22"/>
          <w:szCs w:val="22"/>
        </w:rPr>
        <w:t>,</w:t>
      </w:r>
      <w:r w:rsidRPr="00DB306A">
        <w:rPr>
          <w:rFonts w:ascii="Times New Roman" w:hAnsi="Times New Roman" w:cs="Times New Roman"/>
          <w:b/>
          <w:sz w:val="22"/>
          <w:szCs w:val="22"/>
        </w:rPr>
        <w:t xml:space="preserve"> or </w:t>
      </w:r>
      <w:r w:rsidR="00627771">
        <w:rPr>
          <w:rFonts w:ascii="Times New Roman" w:hAnsi="Times New Roman" w:cs="Times New Roman"/>
          <w:b/>
          <w:sz w:val="22"/>
          <w:szCs w:val="22"/>
        </w:rPr>
        <w:t>amount per square mile</w:t>
      </w:r>
      <w:r>
        <w:rPr>
          <w:rFonts w:ascii="Times New Roman" w:hAnsi="Times New Roman" w:cs="Times New Roman"/>
          <w:sz w:val="22"/>
          <w:szCs w:val="22"/>
        </w:rPr>
        <w:t xml:space="preserve">? Maps are not necessarily about amounts, but </w:t>
      </w:r>
      <w:r w:rsidR="00627771">
        <w:rPr>
          <w:rFonts w:ascii="Times New Roman" w:hAnsi="Times New Roman" w:cs="Times New Roman"/>
          <w:sz w:val="22"/>
          <w:szCs w:val="22"/>
        </w:rPr>
        <w:t xml:space="preserve">if </w:t>
      </w:r>
      <w:r w:rsidR="00DC6C48">
        <w:rPr>
          <w:rFonts w:ascii="Times New Roman" w:hAnsi="Times New Roman" w:cs="Times New Roman"/>
          <w:sz w:val="22"/>
          <w:szCs w:val="22"/>
        </w:rPr>
        <w:t>this one is</w:t>
      </w:r>
      <w:r w:rsidR="00627771">
        <w:rPr>
          <w:rFonts w:ascii="Times New Roman" w:hAnsi="Times New Roman" w:cs="Times New Roman"/>
          <w:sz w:val="22"/>
          <w:szCs w:val="22"/>
        </w:rPr>
        <w:t xml:space="preserve">, </w:t>
      </w:r>
      <w:r w:rsidR="00DC6C48">
        <w:rPr>
          <w:rFonts w:ascii="Times New Roman" w:hAnsi="Times New Roman" w:cs="Times New Roman"/>
          <w:sz w:val="22"/>
          <w:szCs w:val="22"/>
        </w:rPr>
        <w:t>its</w:t>
      </w:r>
      <w:r>
        <w:rPr>
          <w:rFonts w:ascii="Times New Roman" w:hAnsi="Times New Roman" w:cs="Times New Roman"/>
          <w:sz w:val="22"/>
          <w:szCs w:val="22"/>
        </w:rPr>
        <w:t xml:space="preserve"> title should clearly show </w:t>
      </w:r>
      <w:r w:rsidR="00627771">
        <w:rPr>
          <w:rFonts w:ascii="Times New Roman" w:hAnsi="Times New Roman" w:cs="Times New Roman"/>
          <w:sz w:val="22"/>
          <w:szCs w:val="22"/>
        </w:rPr>
        <w:t xml:space="preserve">precisely </w:t>
      </w:r>
      <w:r w:rsidR="00DC6C48">
        <w:rPr>
          <w:rFonts w:ascii="Times New Roman" w:hAnsi="Times New Roman" w:cs="Times New Roman"/>
          <w:sz w:val="22"/>
          <w:szCs w:val="22"/>
        </w:rPr>
        <w:t>what the map is about.</w:t>
      </w:r>
      <w:r>
        <w:rPr>
          <w:rFonts w:ascii="Times New Roman" w:hAnsi="Times New Roman" w:cs="Times New Roman"/>
          <w:sz w:val="22"/>
          <w:szCs w:val="22"/>
        </w:rPr>
        <w:t xml:space="preserve"> There is a huge difference between tons of </w:t>
      </w:r>
      <w:r w:rsidR="00C558D1">
        <w:rPr>
          <w:rFonts w:ascii="Times New Roman" w:hAnsi="Times New Roman" w:cs="Times New Roman"/>
          <w:sz w:val="22"/>
          <w:szCs w:val="22"/>
        </w:rPr>
        <w:t>corn</w:t>
      </w:r>
      <w:r>
        <w:rPr>
          <w:rFonts w:ascii="Times New Roman" w:hAnsi="Times New Roman" w:cs="Times New Roman"/>
          <w:sz w:val="22"/>
          <w:szCs w:val="22"/>
        </w:rPr>
        <w:t xml:space="preserve"> per </w:t>
      </w:r>
      <w:r w:rsidR="00C558D1">
        <w:rPr>
          <w:rFonts w:ascii="Times New Roman" w:hAnsi="Times New Roman" w:cs="Times New Roman"/>
          <w:sz w:val="22"/>
          <w:szCs w:val="22"/>
        </w:rPr>
        <w:t>acre, ounces</w:t>
      </w:r>
      <w:r>
        <w:rPr>
          <w:rFonts w:ascii="Times New Roman" w:hAnsi="Times New Roman" w:cs="Times New Roman"/>
          <w:sz w:val="22"/>
          <w:szCs w:val="22"/>
        </w:rPr>
        <w:t xml:space="preserve"> of food per </w:t>
      </w:r>
      <w:r w:rsidR="00C558D1">
        <w:rPr>
          <w:rFonts w:ascii="Times New Roman" w:hAnsi="Times New Roman" w:cs="Times New Roman"/>
          <w:sz w:val="22"/>
          <w:szCs w:val="22"/>
        </w:rPr>
        <w:t>serving, or calories per person</w:t>
      </w:r>
    </w:p>
    <w:p w:rsidR="0056203C" w:rsidRDefault="00DB306A" w:rsidP="0056203C">
      <w:pPr>
        <w:pStyle w:val="PlainText"/>
        <w:spacing w:before="60" w:line="240" w:lineRule="exact"/>
        <w:ind w:left="576" w:hanging="288"/>
        <w:rPr>
          <w:rFonts w:ascii="Times New Roman" w:hAnsi="Times New Roman" w:cs="Times New Roman"/>
          <w:sz w:val="22"/>
          <w:szCs w:val="22"/>
        </w:rPr>
      </w:pPr>
      <w:r>
        <w:rPr>
          <w:rFonts w:ascii="Times New Roman" w:hAnsi="Times New Roman" w:cs="Times New Roman"/>
          <w:sz w:val="22"/>
          <w:szCs w:val="22"/>
        </w:rPr>
        <w:t xml:space="preserve">5. </w:t>
      </w:r>
      <w:r>
        <w:rPr>
          <w:rFonts w:ascii="Times New Roman" w:hAnsi="Times New Roman" w:cs="Times New Roman"/>
          <w:b/>
          <w:sz w:val="22"/>
          <w:szCs w:val="22"/>
        </w:rPr>
        <w:t>What does that triangle mean</w:t>
      </w:r>
      <w:r>
        <w:rPr>
          <w:rFonts w:ascii="Times New Roman" w:hAnsi="Times New Roman" w:cs="Times New Roman"/>
          <w:sz w:val="22"/>
          <w:szCs w:val="22"/>
        </w:rPr>
        <w:t xml:space="preserve">? The legend of a map should </w:t>
      </w:r>
      <w:r w:rsidR="00627771">
        <w:rPr>
          <w:rFonts w:ascii="Times New Roman" w:hAnsi="Times New Roman" w:cs="Times New Roman"/>
          <w:sz w:val="22"/>
          <w:szCs w:val="22"/>
        </w:rPr>
        <w:t xml:space="preserve">clearly </w:t>
      </w:r>
      <w:r>
        <w:rPr>
          <w:rFonts w:ascii="Times New Roman" w:hAnsi="Times New Roman" w:cs="Times New Roman"/>
          <w:sz w:val="22"/>
          <w:szCs w:val="22"/>
        </w:rPr>
        <w:t xml:space="preserve">explain every non-intuitive symbol on the map. The big question, of course, is what constitutes a non-intuitive symbol. People accustomed to reading USGS topographic maps, for example, find most of the symbols to be quite obvious. </w:t>
      </w:r>
      <w:r w:rsidR="00627771">
        <w:rPr>
          <w:rFonts w:ascii="Times New Roman" w:hAnsi="Times New Roman" w:cs="Times New Roman"/>
          <w:sz w:val="22"/>
          <w:szCs w:val="22"/>
        </w:rPr>
        <w:t>At the same time, s</w:t>
      </w:r>
      <w:r>
        <w:rPr>
          <w:rFonts w:ascii="Times New Roman" w:hAnsi="Times New Roman" w:cs="Times New Roman"/>
          <w:sz w:val="22"/>
          <w:szCs w:val="22"/>
        </w:rPr>
        <w:t xml:space="preserve">omeone who has never seen this kind of map before is overwhelmed by the hundreds of different symbols </w:t>
      </w:r>
      <w:r w:rsidR="00627771">
        <w:rPr>
          <w:rFonts w:ascii="Times New Roman" w:hAnsi="Times New Roman" w:cs="Times New Roman"/>
          <w:sz w:val="22"/>
          <w:szCs w:val="22"/>
        </w:rPr>
        <w:t>that are considered</w:t>
      </w:r>
      <w:r>
        <w:rPr>
          <w:rFonts w:ascii="Times New Roman" w:hAnsi="Times New Roman" w:cs="Times New Roman"/>
          <w:sz w:val="22"/>
          <w:szCs w:val="22"/>
        </w:rPr>
        <w:t xml:space="preserve"> conventional and </w:t>
      </w:r>
      <w:r w:rsidR="00627771">
        <w:rPr>
          <w:rFonts w:ascii="Times New Roman" w:hAnsi="Times New Roman" w:cs="Times New Roman"/>
          <w:sz w:val="22"/>
          <w:szCs w:val="22"/>
        </w:rPr>
        <w:t xml:space="preserve">therefore </w:t>
      </w:r>
      <w:r>
        <w:rPr>
          <w:rFonts w:ascii="Times New Roman" w:hAnsi="Times New Roman" w:cs="Times New Roman"/>
          <w:sz w:val="22"/>
          <w:szCs w:val="22"/>
        </w:rPr>
        <w:t>used without explanation.</w:t>
      </w:r>
    </w:p>
    <w:p w:rsidR="0056203C" w:rsidRDefault="00DB306A" w:rsidP="0056203C">
      <w:pPr>
        <w:pStyle w:val="PlainText"/>
        <w:spacing w:before="60" w:line="240" w:lineRule="exact"/>
        <w:ind w:left="576" w:hanging="288"/>
        <w:rPr>
          <w:rFonts w:ascii="Times New Roman" w:hAnsi="Times New Roman" w:cs="Times New Roman"/>
          <w:sz w:val="22"/>
          <w:szCs w:val="22"/>
        </w:rPr>
      </w:pPr>
      <w:proofErr w:type="gramStart"/>
      <w:r>
        <w:rPr>
          <w:rFonts w:ascii="Times New Roman" w:hAnsi="Times New Roman" w:cs="Times New Roman"/>
          <w:sz w:val="22"/>
          <w:szCs w:val="22"/>
        </w:rPr>
        <w:t xml:space="preserve">6. </w:t>
      </w:r>
      <w:r w:rsidRPr="00DB306A">
        <w:rPr>
          <w:rFonts w:ascii="Times New Roman" w:hAnsi="Times New Roman" w:cs="Times New Roman"/>
          <w:b/>
          <w:sz w:val="22"/>
          <w:szCs w:val="22"/>
        </w:rPr>
        <w:t>Real communication issues, or rote checklists</w:t>
      </w:r>
      <w:r>
        <w:rPr>
          <w:rFonts w:ascii="Times New Roman" w:hAnsi="Times New Roman" w:cs="Times New Roman"/>
          <w:sz w:val="22"/>
          <w:szCs w:val="22"/>
        </w:rPr>
        <w:t>.</w:t>
      </w:r>
      <w:proofErr w:type="gramEnd"/>
      <w:r>
        <w:rPr>
          <w:rFonts w:ascii="Times New Roman" w:hAnsi="Times New Roman" w:cs="Times New Roman"/>
          <w:sz w:val="22"/>
          <w:szCs w:val="22"/>
        </w:rPr>
        <w:t xml:space="preserve">  Count me as definitely not in favor of memorizing some kind of acronym like </w:t>
      </w:r>
      <w:r w:rsidR="00955096">
        <w:rPr>
          <w:rFonts w:ascii="Times New Roman" w:hAnsi="Times New Roman" w:cs="Times New Roman"/>
          <w:sz w:val="22"/>
          <w:szCs w:val="22"/>
        </w:rPr>
        <w:t>DOGTAILS</w:t>
      </w:r>
      <w:r>
        <w:rPr>
          <w:rFonts w:ascii="Times New Roman" w:hAnsi="Times New Roman" w:cs="Times New Roman"/>
          <w:sz w:val="22"/>
          <w:szCs w:val="22"/>
        </w:rPr>
        <w:t xml:space="preserve"> in order to list the elements that a map “has to have” –</w:t>
      </w:r>
      <w:r w:rsidR="00955096">
        <w:rPr>
          <w:rFonts w:ascii="Times New Roman" w:hAnsi="Times New Roman" w:cs="Times New Roman"/>
          <w:sz w:val="22"/>
          <w:szCs w:val="22"/>
        </w:rPr>
        <w:t>D</w:t>
      </w:r>
      <w:r w:rsidR="00770A63">
        <w:rPr>
          <w:rFonts w:ascii="Times New Roman" w:hAnsi="Times New Roman" w:cs="Times New Roman"/>
          <w:sz w:val="22"/>
          <w:szCs w:val="22"/>
        </w:rPr>
        <w:t>ate, compass</w:t>
      </w:r>
      <w:r w:rsidR="00955096">
        <w:rPr>
          <w:rFonts w:ascii="Times New Roman" w:hAnsi="Times New Roman" w:cs="Times New Roman"/>
          <w:sz w:val="22"/>
          <w:szCs w:val="22"/>
        </w:rPr>
        <w:t xml:space="preserve"> </w:t>
      </w:r>
      <w:proofErr w:type="spellStart"/>
      <w:r w:rsidR="00955096">
        <w:rPr>
          <w:rFonts w:ascii="Times New Roman" w:hAnsi="Times New Roman" w:cs="Times New Roman"/>
          <w:sz w:val="22"/>
          <w:szCs w:val="22"/>
        </w:rPr>
        <w:t>rOse</w:t>
      </w:r>
      <w:proofErr w:type="spellEnd"/>
      <w:r w:rsidR="00955096">
        <w:rPr>
          <w:rFonts w:ascii="Times New Roman" w:hAnsi="Times New Roman" w:cs="Times New Roman"/>
          <w:sz w:val="22"/>
          <w:szCs w:val="22"/>
        </w:rPr>
        <w:t>, Grid, Title, Author, Inset, Legend, and Scale. On the overwhelming majority of maps, at least some of th</w:t>
      </w:r>
      <w:r w:rsidR="00FE1D70">
        <w:rPr>
          <w:rFonts w:ascii="Times New Roman" w:hAnsi="Times New Roman" w:cs="Times New Roman"/>
          <w:sz w:val="22"/>
          <w:szCs w:val="22"/>
        </w:rPr>
        <w:t>e</w:t>
      </w:r>
      <w:r w:rsidR="00955096">
        <w:rPr>
          <w:rFonts w:ascii="Times New Roman" w:hAnsi="Times New Roman" w:cs="Times New Roman"/>
          <w:sz w:val="22"/>
          <w:szCs w:val="22"/>
        </w:rPr>
        <w:t xml:space="preserve">se elements are </w:t>
      </w:r>
      <w:r w:rsidR="00FE1D70">
        <w:rPr>
          <w:rFonts w:ascii="Times New Roman" w:hAnsi="Times New Roman" w:cs="Times New Roman"/>
          <w:sz w:val="22"/>
          <w:szCs w:val="22"/>
        </w:rPr>
        <w:t xml:space="preserve">just </w:t>
      </w:r>
      <w:r w:rsidR="00955096">
        <w:rPr>
          <w:rFonts w:ascii="Times New Roman" w:hAnsi="Times New Roman" w:cs="Times New Roman"/>
          <w:sz w:val="22"/>
          <w:szCs w:val="22"/>
        </w:rPr>
        <w:t>unnecessary clutter that gets in the way of the message</w:t>
      </w:r>
      <w:r w:rsidR="00FE1D70">
        <w:rPr>
          <w:rFonts w:ascii="Times New Roman" w:hAnsi="Times New Roman" w:cs="Times New Roman"/>
          <w:sz w:val="22"/>
          <w:szCs w:val="22"/>
        </w:rPr>
        <w:t xml:space="preserve"> of the map</w:t>
      </w:r>
      <w:r w:rsidR="00955096">
        <w:rPr>
          <w:rFonts w:ascii="Times New Roman" w:hAnsi="Times New Roman" w:cs="Times New Roman"/>
          <w:sz w:val="22"/>
          <w:szCs w:val="22"/>
        </w:rPr>
        <w:t xml:space="preserve">. </w:t>
      </w:r>
      <w:r w:rsidR="00770A63">
        <w:rPr>
          <w:rFonts w:ascii="Times New Roman" w:hAnsi="Times New Roman" w:cs="Times New Roman"/>
          <w:sz w:val="22"/>
          <w:szCs w:val="22"/>
        </w:rPr>
        <w:t xml:space="preserve">It is better to have students be able to justify everything they choose to put on </w:t>
      </w:r>
      <w:r w:rsidR="00FE1D70">
        <w:rPr>
          <w:rFonts w:ascii="Times New Roman" w:hAnsi="Times New Roman" w:cs="Times New Roman"/>
          <w:sz w:val="22"/>
          <w:szCs w:val="22"/>
        </w:rPr>
        <w:t>a</w:t>
      </w:r>
      <w:r w:rsidR="00770A63">
        <w:rPr>
          <w:rFonts w:ascii="Times New Roman" w:hAnsi="Times New Roman" w:cs="Times New Roman"/>
          <w:sz w:val="22"/>
          <w:szCs w:val="22"/>
        </w:rPr>
        <w:t xml:space="preserve"> map, and face the consequences if they omit something that is necessary to get the</w:t>
      </w:r>
      <w:r w:rsidR="009068F7">
        <w:rPr>
          <w:rFonts w:ascii="Times New Roman" w:hAnsi="Times New Roman" w:cs="Times New Roman"/>
          <w:sz w:val="22"/>
          <w:szCs w:val="22"/>
        </w:rPr>
        <w:t>ir</w:t>
      </w:r>
      <w:r w:rsidR="00770A63">
        <w:rPr>
          <w:rFonts w:ascii="Times New Roman" w:hAnsi="Times New Roman" w:cs="Times New Roman"/>
          <w:sz w:val="22"/>
          <w:szCs w:val="22"/>
        </w:rPr>
        <w:t xml:space="preserve"> message across.</w:t>
      </w:r>
      <w:r w:rsidR="00955096">
        <w:rPr>
          <w:rFonts w:ascii="Times New Roman" w:hAnsi="Times New Roman" w:cs="Times New Roman"/>
          <w:sz w:val="22"/>
          <w:szCs w:val="22"/>
        </w:rPr>
        <w:t xml:space="preserve"> </w:t>
      </w:r>
      <w:r w:rsidR="00770A63">
        <w:rPr>
          <w:rFonts w:ascii="Times New Roman" w:hAnsi="Times New Roman" w:cs="Times New Roman"/>
          <w:sz w:val="22"/>
          <w:szCs w:val="22"/>
        </w:rPr>
        <w:t>(If an acronym helps them remember each item and make a decision about whether to include it, fine</w:t>
      </w:r>
      <w:r w:rsidR="00627771">
        <w:rPr>
          <w:rFonts w:ascii="Times New Roman" w:hAnsi="Times New Roman" w:cs="Times New Roman"/>
          <w:sz w:val="22"/>
          <w:szCs w:val="22"/>
        </w:rPr>
        <w:t>. Just don’t make it an absolute requirement</w:t>
      </w:r>
      <w:r w:rsidR="00C558D1">
        <w:rPr>
          <w:rFonts w:ascii="Times New Roman" w:hAnsi="Times New Roman" w:cs="Times New Roman"/>
          <w:sz w:val="22"/>
          <w:szCs w:val="22"/>
        </w:rPr>
        <w:t xml:space="preserve"> for every map, please</w:t>
      </w:r>
      <w:r w:rsidR="00770A63">
        <w:rPr>
          <w:rFonts w:ascii="Times New Roman" w:hAnsi="Times New Roman" w:cs="Times New Roman"/>
          <w:sz w:val="22"/>
          <w:szCs w:val="22"/>
        </w:rPr>
        <w:t>!)</w:t>
      </w:r>
      <w:r w:rsidR="00955096">
        <w:rPr>
          <w:rFonts w:ascii="Times New Roman" w:hAnsi="Times New Roman" w:cs="Times New Roman"/>
          <w:sz w:val="22"/>
          <w:szCs w:val="22"/>
        </w:rPr>
        <w:t xml:space="preserve"> </w:t>
      </w:r>
    </w:p>
    <w:p w:rsidR="00770A63" w:rsidRDefault="00770A63" w:rsidP="00770A63">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There are other issues, </w:t>
      </w:r>
      <w:r w:rsidR="009068F7">
        <w:rPr>
          <w:rFonts w:ascii="Times New Roman" w:hAnsi="Times New Roman" w:cs="Times New Roman"/>
          <w:sz w:val="22"/>
          <w:szCs w:val="22"/>
        </w:rPr>
        <w:t>such as</w:t>
      </w:r>
      <w:r>
        <w:rPr>
          <w:rFonts w:ascii="Times New Roman" w:hAnsi="Times New Roman" w:cs="Times New Roman"/>
          <w:sz w:val="22"/>
          <w:szCs w:val="22"/>
        </w:rPr>
        <w:t xml:space="preserve"> </w:t>
      </w:r>
      <w:r w:rsidR="009068F7">
        <w:rPr>
          <w:rFonts w:ascii="Times New Roman" w:hAnsi="Times New Roman" w:cs="Times New Roman"/>
          <w:sz w:val="22"/>
          <w:szCs w:val="22"/>
        </w:rPr>
        <w:t xml:space="preserve">scale, extent, layers, </w:t>
      </w:r>
      <w:r>
        <w:rPr>
          <w:rFonts w:ascii="Times New Roman" w:hAnsi="Times New Roman" w:cs="Times New Roman"/>
          <w:sz w:val="22"/>
          <w:szCs w:val="22"/>
        </w:rPr>
        <w:t xml:space="preserve">choice of projection, visual hierarchy, </w:t>
      </w:r>
      <w:r w:rsidR="009068F7">
        <w:rPr>
          <w:rFonts w:ascii="Times New Roman" w:hAnsi="Times New Roman" w:cs="Times New Roman"/>
          <w:sz w:val="22"/>
          <w:szCs w:val="22"/>
        </w:rPr>
        <w:t xml:space="preserve">usefulness of reference information, </w:t>
      </w:r>
      <w:r>
        <w:rPr>
          <w:rFonts w:ascii="Times New Roman" w:hAnsi="Times New Roman" w:cs="Times New Roman"/>
          <w:sz w:val="22"/>
          <w:szCs w:val="22"/>
        </w:rPr>
        <w:t xml:space="preserve">and whether to use an inset to provide orientation. As I said, this </w:t>
      </w:r>
      <w:r w:rsidR="009068F7">
        <w:rPr>
          <w:rFonts w:ascii="Times New Roman" w:hAnsi="Times New Roman" w:cs="Times New Roman"/>
          <w:sz w:val="22"/>
          <w:szCs w:val="22"/>
        </w:rPr>
        <w:t xml:space="preserve">CD </w:t>
      </w:r>
      <w:r>
        <w:rPr>
          <w:rFonts w:ascii="Times New Roman" w:hAnsi="Times New Roman" w:cs="Times New Roman"/>
          <w:sz w:val="22"/>
          <w:szCs w:val="22"/>
        </w:rPr>
        <w:t>is not the place for a course in cartographic design</w:t>
      </w:r>
      <w:r w:rsidR="009068F7">
        <w:rPr>
          <w:rFonts w:ascii="Times New Roman" w:hAnsi="Times New Roman" w:cs="Times New Roman"/>
          <w:sz w:val="22"/>
          <w:szCs w:val="22"/>
        </w:rPr>
        <w:t>.</w:t>
      </w:r>
      <w:r>
        <w:rPr>
          <w:rFonts w:ascii="Times New Roman" w:hAnsi="Times New Roman" w:cs="Times New Roman"/>
          <w:sz w:val="22"/>
          <w:szCs w:val="22"/>
        </w:rPr>
        <w:t xml:space="preserve"> </w:t>
      </w:r>
      <w:r w:rsidR="009068F7">
        <w:rPr>
          <w:rFonts w:ascii="Times New Roman" w:hAnsi="Times New Roman" w:cs="Times New Roman"/>
          <w:sz w:val="22"/>
          <w:szCs w:val="22"/>
        </w:rPr>
        <w:t>I might add, however, that i</w:t>
      </w:r>
      <w:r>
        <w:rPr>
          <w:rFonts w:ascii="Times New Roman" w:hAnsi="Times New Roman" w:cs="Times New Roman"/>
          <w:sz w:val="22"/>
          <w:szCs w:val="22"/>
        </w:rPr>
        <w:t xml:space="preserve">t’s obviously harder than it seems, because the web is so full of deliciously bad examples that are offered with supreme confidence by people unaware that </w:t>
      </w:r>
      <w:r w:rsidR="009068F7">
        <w:rPr>
          <w:rFonts w:ascii="Times New Roman" w:hAnsi="Times New Roman" w:cs="Times New Roman"/>
          <w:sz w:val="22"/>
          <w:szCs w:val="22"/>
        </w:rPr>
        <w:t>their map is the graphic</w:t>
      </w:r>
      <w:r>
        <w:rPr>
          <w:rFonts w:ascii="Times New Roman" w:hAnsi="Times New Roman" w:cs="Times New Roman"/>
          <w:sz w:val="22"/>
          <w:szCs w:val="22"/>
        </w:rPr>
        <w:t xml:space="preserve"> equivalent of </w:t>
      </w:r>
      <w:r w:rsidR="009068F7">
        <w:rPr>
          <w:rFonts w:ascii="Times New Roman" w:hAnsi="Times New Roman" w:cs="Times New Roman"/>
          <w:sz w:val="22"/>
          <w:szCs w:val="22"/>
        </w:rPr>
        <w:t xml:space="preserve">saying </w:t>
      </w:r>
      <w:r>
        <w:rPr>
          <w:rFonts w:ascii="Times New Roman" w:hAnsi="Times New Roman" w:cs="Times New Roman"/>
          <w:sz w:val="22"/>
          <w:szCs w:val="22"/>
        </w:rPr>
        <w:t>“tired</w:t>
      </w:r>
      <w:r w:rsidR="009068F7">
        <w:rPr>
          <w:rFonts w:ascii="Times New Roman" w:hAnsi="Times New Roman" w:cs="Times New Roman"/>
          <w:sz w:val="22"/>
          <w:szCs w:val="22"/>
        </w:rPr>
        <w:t>ly</w:t>
      </w:r>
      <w:r>
        <w:rPr>
          <w:rFonts w:ascii="Times New Roman" w:hAnsi="Times New Roman" w:cs="Times New Roman"/>
          <w:sz w:val="22"/>
          <w:szCs w:val="22"/>
        </w:rPr>
        <w:t xml:space="preserve"> me has</w:t>
      </w:r>
      <w:r w:rsidR="009068F7">
        <w:rPr>
          <w:rFonts w:ascii="Times New Roman" w:hAnsi="Times New Roman" w:cs="Times New Roman"/>
          <w:sz w:val="22"/>
          <w:szCs w:val="22"/>
        </w:rPr>
        <w:t xml:space="preserve">; day </w:t>
      </w:r>
      <w:proofErr w:type="spellStart"/>
      <w:r w:rsidR="009068F7">
        <w:rPr>
          <w:rFonts w:ascii="Times New Roman" w:hAnsi="Times New Roman" w:cs="Times New Roman"/>
          <w:sz w:val="22"/>
          <w:szCs w:val="22"/>
        </w:rPr>
        <w:t>longness</w:t>
      </w:r>
      <w:proofErr w:type="spellEnd"/>
      <w:r w:rsidR="009068F7">
        <w:rPr>
          <w:rFonts w:ascii="Times New Roman" w:hAnsi="Times New Roman" w:cs="Times New Roman"/>
          <w:sz w:val="22"/>
          <w:szCs w:val="22"/>
        </w:rPr>
        <w:t xml:space="preserve"> was</w:t>
      </w:r>
      <w:r>
        <w:rPr>
          <w:rFonts w:ascii="Times New Roman" w:hAnsi="Times New Roman" w:cs="Times New Roman"/>
          <w:sz w:val="22"/>
          <w:szCs w:val="22"/>
        </w:rPr>
        <w:t xml:space="preserve">.” </w:t>
      </w:r>
    </w:p>
    <w:sectPr w:rsidR="00770A63"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embedRegular r:id="rId1" w:fontKey="{CEA71600-2E7A-48EC-865C-1E6AD959805B}"/>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13491"/>
    <w:rsid w:val="0004376A"/>
    <w:rsid w:val="00047811"/>
    <w:rsid w:val="0006307F"/>
    <w:rsid w:val="00065638"/>
    <w:rsid w:val="00072AF6"/>
    <w:rsid w:val="000932BF"/>
    <w:rsid w:val="00095BCE"/>
    <w:rsid w:val="000A6DC2"/>
    <w:rsid w:val="000B059B"/>
    <w:rsid w:val="000E426E"/>
    <w:rsid w:val="00104ADA"/>
    <w:rsid w:val="0011727E"/>
    <w:rsid w:val="00120D6E"/>
    <w:rsid w:val="00127599"/>
    <w:rsid w:val="0014522A"/>
    <w:rsid w:val="001567B2"/>
    <w:rsid w:val="00165435"/>
    <w:rsid w:val="00173BA4"/>
    <w:rsid w:val="001F3C31"/>
    <w:rsid w:val="0022296D"/>
    <w:rsid w:val="00223A5B"/>
    <w:rsid w:val="00227895"/>
    <w:rsid w:val="00236455"/>
    <w:rsid w:val="00241233"/>
    <w:rsid w:val="00292AB0"/>
    <w:rsid w:val="002B1DE5"/>
    <w:rsid w:val="002B69DE"/>
    <w:rsid w:val="002B74D4"/>
    <w:rsid w:val="002C1781"/>
    <w:rsid w:val="002C4F48"/>
    <w:rsid w:val="002D6062"/>
    <w:rsid w:val="00301ED2"/>
    <w:rsid w:val="00333D1E"/>
    <w:rsid w:val="00350243"/>
    <w:rsid w:val="003716FA"/>
    <w:rsid w:val="00375980"/>
    <w:rsid w:val="003B3387"/>
    <w:rsid w:val="003C70C0"/>
    <w:rsid w:val="003F6835"/>
    <w:rsid w:val="003F7B3E"/>
    <w:rsid w:val="004608FC"/>
    <w:rsid w:val="0049621A"/>
    <w:rsid w:val="004B412E"/>
    <w:rsid w:val="004B440F"/>
    <w:rsid w:val="005026E0"/>
    <w:rsid w:val="00516541"/>
    <w:rsid w:val="00527801"/>
    <w:rsid w:val="0056203C"/>
    <w:rsid w:val="00583197"/>
    <w:rsid w:val="00596D5E"/>
    <w:rsid w:val="005A7E61"/>
    <w:rsid w:val="005C3319"/>
    <w:rsid w:val="005D7CAC"/>
    <w:rsid w:val="005E1AE1"/>
    <w:rsid w:val="005E1E81"/>
    <w:rsid w:val="00606C69"/>
    <w:rsid w:val="00627771"/>
    <w:rsid w:val="0064604F"/>
    <w:rsid w:val="00657FD1"/>
    <w:rsid w:val="006C206B"/>
    <w:rsid w:val="006D0F54"/>
    <w:rsid w:val="00723A1E"/>
    <w:rsid w:val="0075669C"/>
    <w:rsid w:val="00762D08"/>
    <w:rsid w:val="00770A63"/>
    <w:rsid w:val="007919D7"/>
    <w:rsid w:val="007D059E"/>
    <w:rsid w:val="007E1B27"/>
    <w:rsid w:val="008028BB"/>
    <w:rsid w:val="0080416C"/>
    <w:rsid w:val="00863F22"/>
    <w:rsid w:val="00866E07"/>
    <w:rsid w:val="00877211"/>
    <w:rsid w:val="008A6F01"/>
    <w:rsid w:val="008C657C"/>
    <w:rsid w:val="008F2738"/>
    <w:rsid w:val="009030D9"/>
    <w:rsid w:val="009068F7"/>
    <w:rsid w:val="00955096"/>
    <w:rsid w:val="00982959"/>
    <w:rsid w:val="00985D04"/>
    <w:rsid w:val="009865B3"/>
    <w:rsid w:val="009A3C15"/>
    <w:rsid w:val="009A4B90"/>
    <w:rsid w:val="009C2687"/>
    <w:rsid w:val="00A17B24"/>
    <w:rsid w:val="00B11CFD"/>
    <w:rsid w:val="00B158D4"/>
    <w:rsid w:val="00B21461"/>
    <w:rsid w:val="00B35FFD"/>
    <w:rsid w:val="00B46960"/>
    <w:rsid w:val="00B979C1"/>
    <w:rsid w:val="00BC141D"/>
    <w:rsid w:val="00BD3B1C"/>
    <w:rsid w:val="00BE38D0"/>
    <w:rsid w:val="00C03842"/>
    <w:rsid w:val="00C17678"/>
    <w:rsid w:val="00C52E2C"/>
    <w:rsid w:val="00C54414"/>
    <w:rsid w:val="00C558D1"/>
    <w:rsid w:val="00C649AA"/>
    <w:rsid w:val="00C92396"/>
    <w:rsid w:val="00CA3765"/>
    <w:rsid w:val="00CA752A"/>
    <w:rsid w:val="00CD20B2"/>
    <w:rsid w:val="00CD4EE2"/>
    <w:rsid w:val="00CE045F"/>
    <w:rsid w:val="00CF2272"/>
    <w:rsid w:val="00CF340B"/>
    <w:rsid w:val="00D13F40"/>
    <w:rsid w:val="00D16C79"/>
    <w:rsid w:val="00D23DD0"/>
    <w:rsid w:val="00D36891"/>
    <w:rsid w:val="00D41C31"/>
    <w:rsid w:val="00D86D67"/>
    <w:rsid w:val="00DB306A"/>
    <w:rsid w:val="00DB5D07"/>
    <w:rsid w:val="00DC07F6"/>
    <w:rsid w:val="00DC314D"/>
    <w:rsid w:val="00DC6C48"/>
    <w:rsid w:val="00DD09BC"/>
    <w:rsid w:val="00EB39D1"/>
    <w:rsid w:val="00EB4193"/>
    <w:rsid w:val="00EF1513"/>
    <w:rsid w:val="00F01972"/>
    <w:rsid w:val="00F34E6B"/>
    <w:rsid w:val="00F4420A"/>
    <w:rsid w:val="00F67DD5"/>
    <w:rsid w:val="00FA66C5"/>
    <w:rsid w:val="00FB5874"/>
    <w:rsid w:val="00FC218B"/>
    <w:rsid w:val="00FC6092"/>
    <w:rsid w:val="00FE1D70"/>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uiPriority w:val="99"/>
    <w:unhideWhenUsed/>
    <w:rsid w:val="00D36891"/>
    <w:rPr>
      <w:color w:val="0000FF"/>
      <w:u w:val="single"/>
    </w:rPr>
  </w:style>
  <w:style w:type="character" w:styleId="HTMLCite">
    <w:name w:val="HTML Cite"/>
    <w:basedOn w:val="DefaultParagraphFont"/>
    <w:uiPriority w:val="99"/>
    <w:unhideWhenUsed/>
    <w:rsid w:val="00C0384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uiPriority w:val="99"/>
    <w:unhideWhenUsed/>
    <w:rsid w:val="00D36891"/>
    <w:rPr>
      <w:color w:val="0000FF"/>
      <w:u w:val="single"/>
    </w:rPr>
  </w:style>
  <w:style w:type="character" w:styleId="HTMLCite">
    <w:name w:val="HTML Cite"/>
    <w:basedOn w:val="DefaultParagraphFont"/>
    <w:uiPriority w:val="99"/>
    <w:unhideWhenUsed/>
    <w:rsid w:val="00C038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to.org/blog/supreme-court-should-clarify-meaning-one-person-one-vote" TargetMode="External"/><Relationship Id="rId13" Type="http://schemas.openxmlformats.org/officeDocument/2006/relationships/hyperlink" Target="http://www.nytimes.com/interactive/2009/03/10/us/20090310-immigration-explorer.html?_r=0" TargetMode="External"/><Relationship Id="rId18" Type="http://schemas.openxmlformats.org/officeDocument/2006/relationships/hyperlink" Target="http://blog.cambridgecoaching.com/blog/bid/263974/Writing-Tutor-Tips-Evocative-and-Explicative-language" TargetMode="External"/><Relationship Id="rId3" Type="http://schemas.openxmlformats.org/officeDocument/2006/relationships/settings" Target="settings.xml"/><Relationship Id="rId7" Type="http://schemas.openxmlformats.org/officeDocument/2006/relationships/hyperlink" Target="http://www.energyfromshale.org/" TargetMode="External"/><Relationship Id="rId12" Type="http://schemas.openxmlformats.org/officeDocument/2006/relationships/hyperlink" Target="http://www2.census.gov/prod2/statcomp/documents/HistoricalStatisticsoftheUnitedStates1789-1945.pdf" TargetMode="External"/><Relationship Id="rId17" Type="http://schemas.openxmlformats.org/officeDocument/2006/relationships/hyperlink" Target="http://katieganshert.com/katie-ganshert/evocative-writing-an-ah-ha-moment/" TargetMode="External"/><Relationship Id="rId2" Type="http://schemas.microsoft.com/office/2007/relationships/stylesWithEffects" Target="stylesWithEffects.xml"/><Relationship Id="rId16" Type="http://schemas.openxmlformats.org/officeDocument/2006/relationships/hyperlink" Target="http://www.youtube.com/watch?v=C7vtxPFIQCk"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bakkenshale.com/" TargetMode="External"/><Relationship Id="rId11" Type="http://schemas.openxmlformats.org/officeDocument/2006/relationships/hyperlink" Target="http://www.propublica.org/article/is-partisan-gerrymandering-unconstitutional" TargetMode="External"/><Relationship Id="rId5" Type="http://schemas.openxmlformats.org/officeDocument/2006/relationships/hyperlink" Target="http://www.eenews.net/" TargetMode="External"/><Relationship Id="rId15" Type="http://schemas.openxmlformats.org/officeDocument/2006/relationships/hyperlink" Target="http://www.youtube.com/watch?v=TZZ-dKOp8NY" TargetMode="External"/><Relationship Id="rId10" Type="http://schemas.openxmlformats.org/officeDocument/2006/relationships/hyperlink" Target="http://www.motherjones.com/politics/2012/11/republicans-gerrymandering-house-representatives-election-char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onomist.com/blogs/democracyinamerica/2012/11/congressional-representation-0/print" TargetMode="External"/><Relationship Id="rId14" Type="http://schemas.openxmlformats.org/officeDocument/2006/relationships/hyperlink" Target="http://www.archives.gov/research/immigr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1904</TotalTime>
  <Pages>11</Pages>
  <Words>6771</Words>
  <Characters>35711</Characters>
  <Application>Microsoft Office Word</Application>
  <DocSecurity>0</DocSecurity>
  <Lines>297</Lines>
  <Paragraphs>84</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42398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34</cp:revision>
  <dcterms:created xsi:type="dcterms:W3CDTF">2013-05-14T19:24:00Z</dcterms:created>
  <dcterms:modified xsi:type="dcterms:W3CDTF">2014-05-07T19:12:00Z</dcterms:modified>
</cp:coreProperties>
</file>